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B78C7" w14:textId="0D16488C" w:rsidR="00866EC2" w:rsidRPr="00866EC2" w:rsidRDefault="00B33867" w:rsidP="00866EC2">
      <w:pPr>
        <w:pStyle w:val="Heading1"/>
      </w:pPr>
      <w:r>
        <w:t xml:space="preserve">Webpage: </w:t>
      </w:r>
      <w:r w:rsidR="00866EC2" w:rsidRPr="00866EC2">
        <w:t>Looking for an alternative t</w:t>
      </w:r>
      <w:r w:rsidR="00775A54">
        <w:t xml:space="preserve">o </w:t>
      </w:r>
      <w:proofErr w:type="spellStart"/>
      <w:r w:rsidR="00775A54">
        <w:t>Lumnia</w:t>
      </w:r>
      <w:proofErr w:type="spellEnd"/>
      <w:r w:rsidR="00775A54">
        <w:t xml:space="preserve"> Learning?</w:t>
      </w:r>
    </w:p>
    <w:p w14:paraId="595F3263" w14:textId="77777777" w:rsidR="00866EC2" w:rsidRDefault="00866EC2"/>
    <w:p w14:paraId="717D439D" w14:textId="2DD591E1" w:rsidR="003B4A4E" w:rsidRDefault="003B4A4E">
      <w:pPr>
        <w:rPr>
          <w:noProof/>
        </w:rPr>
      </w:pPr>
    </w:p>
    <w:p w14:paraId="649BBA2F" w14:textId="7358F8EA" w:rsidR="003B4D20" w:rsidRDefault="00716733">
      <w:r w:rsidRPr="00716733">
        <w:rPr>
          <w:noProof/>
        </w:rPr>
        <w:drawing>
          <wp:inline distT="0" distB="0" distL="0" distR="0" wp14:anchorId="7633C09B" wp14:editId="26CE7D0C">
            <wp:extent cx="5731510" cy="2763520"/>
            <wp:effectExtent l="0" t="0" r="2540" b="0"/>
            <wp:docPr id="204678319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783192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37A50" w14:textId="6034132C" w:rsidR="00696813" w:rsidRDefault="00C77251">
      <w:pPr>
        <w:rPr>
          <w:b/>
          <w:bCs/>
          <w:i/>
          <w:iCs/>
        </w:rPr>
      </w:pPr>
      <w:r>
        <w:rPr>
          <w:b/>
          <w:bCs/>
          <w:i/>
          <w:iCs/>
        </w:rPr>
        <w:t>Insert Book a call and download a sample profile CTAs in hero</w:t>
      </w:r>
    </w:p>
    <w:p w14:paraId="5DCD9A35" w14:textId="77777777" w:rsidR="00C44813" w:rsidRDefault="00C44813">
      <w:pPr>
        <w:rPr>
          <w:b/>
          <w:bCs/>
          <w:i/>
          <w:iCs/>
        </w:rPr>
      </w:pPr>
    </w:p>
    <w:p w14:paraId="3A63061C" w14:textId="5F3B2490" w:rsidR="00391D8F" w:rsidRDefault="00C213D4">
      <w:pPr>
        <w:rPr>
          <w:b/>
          <w:bCs/>
        </w:rPr>
      </w:pPr>
      <w:r>
        <w:rPr>
          <w:b/>
          <w:bCs/>
        </w:rPr>
        <w:t>Copy for this hero image:</w:t>
      </w:r>
    </w:p>
    <w:p w14:paraId="34A46630" w14:textId="57AD0494" w:rsidR="00F20301" w:rsidRDefault="00F20301">
      <w:pPr>
        <w:rPr>
          <w:b/>
          <w:bCs/>
        </w:rPr>
      </w:pPr>
      <w:r>
        <w:rPr>
          <w:b/>
          <w:bCs/>
        </w:rPr>
        <w:t>C-me</w:t>
      </w:r>
      <w:r w:rsidR="00EF4121">
        <w:rPr>
          <w:b/>
          <w:bCs/>
        </w:rPr>
        <w:t xml:space="preserve">: </w:t>
      </w:r>
      <w:r w:rsidR="00BA34C2" w:rsidRPr="00BA34C2">
        <w:t xml:space="preserve">C-me offers </w:t>
      </w:r>
      <w:r w:rsidR="00BA34C2">
        <w:t>one of the most</w:t>
      </w:r>
      <w:r w:rsidR="008301B1">
        <w:t xml:space="preserve"> </w:t>
      </w:r>
      <w:r w:rsidR="00417219">
        <w:t>user-friendly</w:t>
      </w:r>
      <w:r w:rsidR="00BA34C2" w:rsidRPr="00BA34C2">
        <w:t xml:space="preserve"> and cost-effective approach</w:t>
      </w:r>
      <w:r w:rsidR="00BA34C2">
        <w:t>es</w:t>
      </w:r>
      <w:r w:rsidR="00BA34C2" w:rsidRPr="00BA34C2">
        <w:t xml:space="preserve"> to</w:t>
      </w:r>
      <w:r w:rsidR="00445CE8">
        <w:t xml:space="preserve"> personal, team and organisational development </w:t>
      </w:r>
      <w:r w:rsidR="00687DAB">
        <w:t xml:space="preserve">in the learning and development space. </w:t>
      </w:r>
      <w:r w:rsidR="00EF4121" w:rsidRPr="00BA34C2">
        <w:t>C-me is designed for practical application</w:t>
      </w:r>
      <w:r w:rsidR="00EF4121">
        <w:t xml:space="preserve"> in busy working environments.</w:t>
      </w:r>
    </w:p>
    <w:p w14:paraId="71251FE7" w14:textId="0712C454" w:rsidR="00C213D4" w:rsidRPr="005E1F50" w:rsidRDefault="005E1F50">
      <w:r w:rsidRPr="005E1F50">
        <w:rPr>
          <w:rFonts w:ascii="Arial" w:hAnsi="Arial" w:cs="Arial"/>
          <w:b/>
          <w:bCs/>
        </w:rPr>
        <w:t>​</w:t>
      </w:r>
      <w:r>
        <w:rPr>
          <w:rFonts w:ascii="Arial" w:hAnsi="Arial" w:cs="Arial"/>
          <w:b/>
          <w:bCs/>
        </w:rPr>
        <w:t xml:space="preserve">Lumina Learning: </w:t>
      </w:r>
      <w:r w:rsidRPr="005E1F50">
        <w:t xml:space="preserve">Lumina Learning is a psychometric assessment provider that offers tools for personal and professional development. Its primary product, Lumina Spark, evaluates individuals across 72 personality traits and three personas—Underlying, </w:t>
      </w:r>
      <w:proofErr w:type="spellStart"/>
      <w:r w:rsidRPr="005E1F50">
        <w:t>Everyday</w:t>
      </w:r>
      <w:proofErr w:type="spellEnd"/>
      <w:r w:rsidRPr="005E1F50">
        <w:t>, and Overextended—</w:t>
      </w:r>
      <w:r>
        <w:t xml:space="preserve"> they avoid </w:t>
      </w:r>
      <w:r w:rsidRPr="005E1F50">
        <w:t>categorical labels to provide a nuanced understanding of behaviour in various contexts</w:t>
      </w:r>
      <w:r w:rsidR="00417219">
        <w:t>.</w:t>
      </w:r>
    </w:p>
    <w:p w14:paraId="68DC612A" w14:textId="77777777" w:rsidR="006460E9" w:rsidRDefault="006460E9">
      <w:pPr>
        <w:rPr>
          <w:b/>
          <w:bCs/>
        </w:rPr>
      </w:pPr>
    </w:p>
    <w:p w14:paraId="6950913C" w14:textId="77777777" w:rsidR="00C213D4" w:rsidRDefault="00C213D4">
      <w:pPr>
        <w:rPr>
          <w:b/>
          <w:bCs/>
        </w:rPr>
      </w:pPr>
    </w:p>
    <w:p w14:paraId="6E01CE4F" w14:textId="71596C35" w:rsidR="00F43A64" w:rsidRDefault="00391D8F">
      <w:r w:rsidRPr="00391D8F">
        <w:rPr>
          <w:b/>
          <w:bCs/>
          <w:noProof/>
        </w:rPr>
        <w:drawing>
          <wp:inline distT="0" distB="0" distL="0" distR="0" wp14:anchorId="0E9919FA" wp14:editId="2ED3A36C">
            <wp:extent cx="5731510" cy="1136015"/>
            <wp:effectExtent l="0" t="0" r="2540" b="6985"/>
            <wp:docPr id="378554807" name="Picture 1" descr="A group of logos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554807" name="Picture 1" descr="A group of logos with tex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C3A83" w14:textId="77777777" w:rsidR="006910F4" w:rsidRDefault="006910F4"/>
    <w:p w14:paraId="0B06FFDB" w14:textId="74DD2BFA" w:rsidR="006910F4" w:rsidRDefault="006910F4" w:rsidP="006910F4">
      <w:pPr>
        <w:pStyle w:val="Heading2"/>
      </w:pPr>
      <w:r>
        <w:t xml:space="preserve">Why </w:t>
      </w:r>
      <w:r w:rsidR="00DA7E3C">
        <w:t>look for a</w:t>
      </w:r>
      <w:r w:rsidR="00417219">
        <w:t xml:space="preserve"> Lumina Learning </w:t>
      </w:r>
      <w:r w:rsidR="00DA7E3C">
        <w:t>alternative?</w:t>
      </w:r>
      <w:r>
        <w:t xml:space="preserve"> </w:t>
      </w:r>
    </w:p>
    <w:p w14:paraId="22993F8E" w14:textId="77777777" w:rsidR="00D04ECE" w:rsidRDefault="00D04ECE"/>
    <w:p w14:paraId="481CE65C" w14:textId="6E1F8806" w:rsidR="00F841D0" w:rsidRPr="00A94E6D" w:rsidRDefault="00E71235">
      <w:pPr>
        <w:rPr>
          <w:b/>
          <w:bCs/>
        </w:rPr>
      </w:pPr>
      <w:r w:rsidRPr="00E71235">
        <w:rPr>
          <w:b/>
          <w:bCs/>
        </w:rPr>
        <w:t>Us</w:t>
      </w:r>
      <w:r w:rsidR="00400EF2">
        <w:rPr>
          <w:b/>
          <w:bCs/>
        </w:rPr>
        <w:t>er experience</w:t>
      </w:r>
      <w:r w:rsidR="002B1EEE">
        <w:rPr>
          <w:b/>
          <w:bCs/>
        </w:rPr>
        <w:t>. Purpose.</w:t>
      </w:r>
    </w:p>
    <w:p w14:paraId="7E86631D" w14:textId="03AA4384" w:rsidR="00F841D0" w:rsidRPr="00F841D0" w:rsidRDefault="00F841D0" w:rsidP="00F841D0">
      <w:r w:rsidRPr="00F841D0">
        <w:t xml:space="preserve">C-me Colour Profiling stands out as a more practical and accessible alternative to Lumina Learning, especially for organisations looking to improve communication, collaboration, and performance quickly and effectively. While Lumina offers a more complex psychological assessment, C-me focuses on observable behaviours through a clear, four-colour model that teams can easily understand and apply without specialist knowledge. </w:t>
      </w:r>
      <w:r w:rsidR="00F45034">
        <w:t>The simplicity of C-me</w:t>
      </w:r>
      <w:r w:rsidRPr="00F841D0">
        <w:t xml:space="preserve"> makes it ideal for real-time development, from onboarding to leadership training, delivering immediate value without sacrificing depth. For L&amp;D professionals seeking a user-friendly, engaging, and action-oriented tool, C-me offers a faster route to insight and impact.</w:t>
      </w:r>
    </w:p>
    <w:p w14:paraId="3A0843F4" w14:textId="470BFEC2" w:rsidR="006910F4" w:rsidRDefault="006910F4"/>
    <w:p w14:paraId="6082A116" w14:textId="633CA689" w:rsidR="006A7268" w:rsidRPr="0009489B" w:rsidRDefault="0009489B" w:rsidP="006A7268">
      <w:pPr>
        <w:rPr>
          <w:b/>
          <w:bCs/>
          <w:color w:val="FF0000"/>
        </w:rPr>
      </w:pPr>
      <w:r>
        <w:rPr>
          <w:b/>
          <w:bCs/>
          <w:color w:val="FF0000"/>
        </w:rPr>
        <w:t>[</w:t>
      </w:r>
      <w:r w:rsidRPr="0009489B">
        <w:rPr>
          <w:b/>
          <w:bCs/>
          <w:color w:val="FF0000"/>
        </w:rPr>
        <w:t>Client testimony</w:t>
      </w:r>
      <w:r>
        <w:rPr>
          <w:b/>
          <w:bCs/>
          <w:color w:val="FF0000"/>
        </w:rPr>
        <w:t>]</w:t>
      </w:r>
    </w:p>
    <w:p w14:paraId="28590228" w14:textId="77777777" w:rsidR="00F830CA" w:rsidRDefault="00F830CA" w:rsidP="00B67C8D"/>
    <w:p w14:paraId="65F4F109" w14:textId="50CDA324" w:rsidR="00ED3BD0" w:rsidRDefault="008D61A6">
      <w:pPr>
        <w:rPr>
          <w:b/>
          <w:bCs/>
          <w:noProof/>
        </w:rPr>
      </w:pPr>
      <w:r w:rsidRPr="00433A10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641FA026" wp14:editId="5409A803">
            <wp:simplePos x="0" y="0"/>
            <wp:positionH relativeFrom="page">
              <wp:posOffset>4321810</wp:posOffset>
            </wp:positionH>
            <wp:positionV relativeFrom="paragraph">
              <wp:posOffset>409575</wp:posOffset>
            </wp:positionV>
            <wp:extent cx="2819400" cy="2454275"/>
            <wp:effectExtent l="0" t="0" r="0" b="3175"/>
            <wp:wrapThrough wrapText="bothSides">
              <wp:wrapPolygon edited="0">
                <wp:start x="0" y="0"/>
                <wp:lineTo x="0" y="21460"/>
                <wp:lineTo x="21454" y="21460"/>
                <wp:lineTo x="21454" y="0"/>
                <wp:lineTo x="0" y="0"/>
              </wp:wrapPolygon>
            </wp:wrapThrough>
            <wp:docPr id="108391377" name="Picture 1" descr="A screenshot of a web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91377" name="Picture 1" descr="A screenshot of a web pag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1469C7" w14:textId="1A38F387" w:rsidR="00ED3BD0" w:rsidRDefault="008D61A6">
      <w:pPr>
        <w:rPr>
          <w:b/>
          <w:bCs/>
          <w:noProof/>
        </w:rPr>
      </w:pPr>
      <w:r w:rsidRPr="00284DEC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6115A721" wp14:editId="703C4AAC">
            <wp:simplePos x="0" y="0"/>
            <wp:positionH relativeFrom="column">
              <wp:posOffset>-617220</wp:posOffset>
            </wp:positionH>
            <wp:positionV relativeFrom="paragraph">
              <wp:posOffset>243840</wp:posOffset>
            </wp:positionV>
            <wp:extent cx="3801110" cy="2103120"/>
            <wp:effectExtent l="0" t="0" r="8890" b="0"/>
            <wp:wrapThrough wrapText="bothSides">
              <wp:wrapPolygon edited="0">
                <wp:start x="0" y="0"/>
                <wp:lineTo x="0" y="21326"/>
                <wp:lineTo x="21542" y="21326"/>
                <wp:lineTo x="21542" y="0"/>
                <wp:lineTo x="0" y="0"/>
              </wp:wrapPolygon>
            </wp:wrapThrough>
            <wp:docPr id="66581405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814051" name="Picture 1" descr="A screenshot of a computer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1D5C60" w14:textId="77777777" w:rsidR="00EB1BE8" w:rsidRDefault="00EB1BE8" w:rsidP="00EB1BE8">
      <w:pPr>
        <w:pStyle w:val="Heading2"/>
      </w:pPr>
    </w:p>
    <w:p w14:paraId="1569E098" w14:textId="262C78C3" w:rsidR="00EB1BE8" w:rsidRPr="00EB1BE8" w:rsidRDefault="00EB1BE8" w:rsidP="00EB1BE8">
      <w:pPr>
        <w:rPr>
          <w:b/>
          <w:bCs/>
          <w:color w:val="FF0000"/>
        </w:rPr>
      </w:pPr>
      <w:r w:rsidRPr="002329DC">
        <w:rPr>
          <w:b/>
          <w:bCs/>
          <w:color w:val="FF0000"/>
        </w:rPr>
        <w:t>Please turn these points in to something that looks like the above graphics</w:t>
      </w:r>
    </w:p>
    <w:p w14:paraId="6440D968" w14:textId="12185C5F" w:rsidR="00EB1BE8" w:rsidRDefault="00EB1BE8" w:rsidP="00EB1BE8">
      <w:pPr>
        <w:pStyle w:val="Heading2"/>
      </w:pPr>
      <w:r w:rsidRPr="00B67C8D">
        <w:t xml:space="preserve">What makes C-me different from </w:t>
      </w:r>
      <w:r w:rsidR="00CD3CB8">
        <w:t>Lumina Learning</w:t>
      </w:r>
      <w:r w:rsidRPr="00B67C8D">
        <w:t>?</w:t>
      </w:r>
    </w:p>
    <w:p w14:paraId="413E0131" w14:textId="1DC2CEEF" w:rsidR="00ED3BD0" w:rsidRDefault="00ED3BD0">
      <w:pPr>
        <w:rPr>
          <w:b/>
          <w:bCs/>
          <w:noProof/>
        </w:rPr>
      </w:pPr>
    </w:p>
    <w:p w14:paraId="187D8381" w14:textId="4AC66372" w:rsidR="007A6471" w:rsidRDefault="007A6471" w:rsidP="00F64F0D">
      <w:pPr>
        <w:pStyle w:val="ListParagraph"/>
        <w:numPr>
          <w:ilvl w:val="0"/>
          <w:numId w:val="4"/>
        </w:numPr>
        <w:rPr>
          <w:b/>
          <w:bCs/>
        </w:rPr>
      </w:pPr>
      <w:r>
        <w:rPr>
          <w:b/>
          <w:bCs/>
        </w:rPr>
        <w:t>Faster to learn</w:t>
      </w:r>
      <w:r w:rsidR="00E03576">
        <w:rPr>
          <w:b/>
          <w:bCs/>
        </w:rPr>
        <w:t xml:space="preserve"> and</w:t>
      </w:r>
      <w:r>
        <w:rPr>
          <w:b/>
          <w:bCs/>
        </w:rPr>
        <w:t xml:space="preserve"> more memorable </w:t>
      </w:r>
      <w:r w:rsidR="00E03576">
        <w:rPr>
          <w:b/>
          <w:bCs/>
        </w:rPr>
        <w:t xml:space="preserve">– </w:t>
      </w:r>
      <w:r w:rsidR="00482AC8">
        <w:t>There is no</w:t>
      </w:r>
      <w:r w:rsidR="001A4819" w:rsidRPr="00C82193">
        <w:t xml:space="preserve"> need to master a complex system </w:t>
      </w:r>
      <w:proofErr w:type="gramStart"/>
      <w:r w:rsidR="001A4819" w:rsidRPr="00C82193">
        <w:t>in order to</w:t>
      </w:r>
      <w:proofErr w:type="gramEnd"/>
      <w:r w:rsidR="001A4819" w:rsidRPr="00C82193">
        <w:t xml:space="preserve"> remember your own profile</w:t>
      </w:r>
      <w:r w:rsidR="00C82193" w:rsidRPr="00C82193">
        <w:t xml:space="preserve"> and</w:t>
      </w:r>
      <w:r w:rsidR="002F2697">
        <w:t xml:space="preserve"> even</w:t>
      </w:r>
      <w:r w:rsidR="00C82193" w:rsidRPr="00C82193">
        <w:t xml:space="preserve"> those of everyone you’re working with. </w:t>
      </w:r>
      <w:r w:rsidR="00E03576" w:rsidRPr="00C82193">
        <w:t xml:space="preserve">C-me can bring </w:t>
      </w:r>
      <w:r w:rsidR="00C82193">
        <w:t xml:space="preserve">teams </w:t>
      </w:r>
      <w:r w:rsidR="00E03576" w:rsidRPr="00C82193">
        <w:t>tog</w:t>
      </w:r>
      <w:r w:rsidR="00C82193">
        <w:t xml:space="preserve">ether </w:t>
      </w:r>
      <w:r w:rsidR="00E03576" w:rsidRPr="00C82193">
        <w:t>from day on</w:t>
      </w:r>
      <w:r w:rsidR="001A4819" w:rsidRPr="00C82193">
        <w:t>e</w:t>
      </w:r>
      <w:r w:rsidR="00C82193">
        <w:t xml:space="preserve"> in any industry and contex</w:t>
      </w:r>
      <w:r w:rsidR="00120CDD">
        <w:t>t,</w:t>
      </w:r>
      <w:r w:rsidR="005D329A">
        <w:t xml:space="preserve"> because it’s designed to be </w:t>
      </w:r>
      <w:r w:rsidR="00482AC8">
        <w:t xml:space="preserve">faster to learn and </w:t>
      </w:r>
      <w:r w:rsidR="001A439E">
        <w:t>effective</w:t>
      </w:r>
      <w:r w:rsidR="005D329A">
        <w:t xml:space="preserve"> immediately.</w:t>
      </w:r>
      <w:r w:rsidR="0060606E">
        <w:t xml:space="preserve"> </w:t>
      </w:r>
    </w:p>
    <w:p w14:paraId="12781C14" w14:textId="7C80BBAD" w:rsidR="00F64F0D" w:rsidRPr="00F64F0D" w:rsidRDefault="009E6584" w:rsidP="00F64F0D">
      <w:pPr>
        <w:pStyle w:val="ListParagraph"/>
        <w:numPr>
          <w:ilvl w:val="0"/>
          <w:numId w:val="4"/>
        </w:numPr>
        <w:rPr>
          <w:b/>
          <w:bCs/>
        </w:rPr>
      </w:pPr>
      <w:r>
        <w:rPr>
          <w:b/>
          <w:bCs/>
        </w:rPr>
        <w:lastRenderedPageBreak/>
        <w:t>Take charge of how you use C-me</w:t>
      </w:r>
      <w:r w:rsidR="00B17C84">
        <w:rPr>
          <w:b/>
          <w:bCs/>
        </w:rPr>
        <w:t xml:space="preserve"> - </w:t>
      </w:r>
      <w:r w:rsidR="00F64F0D" w:rsidRPr="00B17C84">
        <w:t xml:space="preserve">Add your brand </w:t>
      </w:r>
      <w:r w:rsidR="00F64F0D" w:rsidRPr="008103E2">
        <w:t xml:space="preserve">on the assessment, on the report, on the platform, on the workshop material. </w:t>
      </w:r>
      <w:r w:rsidR="00DF6A9F">
        <w:t>Take the C-me material and i</w:t>
      </w:r>
      <w:r w:rsidR="00F64F0D" w:rsidRPr="008103E2">
        <w:t xml:space="preserve">ntegrate </w:t>
      </w:r>
      <w:r w:rsidR="00DF6A9F">
        <w:t>it</w:t>
      </w:r>
      <w:r w:rsidR="00120CDD">
        <w:t xml:space="preserve"> into your existing tools</w:t>
      </w:r>
      <w:r w:rsidR="00DF6A9F">
        <w:t>. We provide the tools for you to</w:t>
      </w:r>
      <w:r w:rsidR="0001764E">
        <w:t xml:space="preserve"> make it work for you.</w:t>
      </w:r>
      <w:r w:rsidR="00893979">
        <w:t xml:space="preserve"> </w:t>
      </w:r>
    </w:p>
    <w:p w14:paraId="6EE997F9" w14:textId="42030AE6" w:rsidR="00F64F0D" w:rsidRPr="00C73C3D" w:rsidRDefault="00693131" w:rsidP="00F64F0D">
      <w:pPr>
        <w:pStyle w:val="ListParagraph"/>
        <w:numPr>
          <w:ilvl w:val="0"/>
          <w:numId w:val="4"/>
        </w:numPr>
        <w:rPr>
          <w:b/>
          <w:bCs/>
        </w:rPr>
      </w:pPr>
      <w:r>
        <w:rPr>
          <w:b/>
          <w:bCs/>
        </w:rPr>
        <w:t>A more u</w:t>
      </w:r>
      <w:r w:rsidR="00865370">
        <w:rPr>
          <w:b/>
          <w:bCs/>
        </w:rPr>
        <w:t>ser-friendly, interactive</w:t>
      </w:r>
      <w:r w:rsidR="0001685C">
        <w:rPr>
          <w:b/>
          <w:bCs/>
        </w:rPr>
        <w:t xml:space="preserve"> platform </w:t>
      </w:r>
      <w:r w:rsidR="008103E2">
        <w:rPr>
          <w:b/>
          <w:bCs/>
        </w:rPr>
        <w:t>for all C-me activity</w:t>
      </w:r>
      <w:r w:rsidR="0001764E">
        <w:t xml:space="preserve"> - </w:t>
      </w:r>
      <w:r w:rsidR="0001685C" w:rsidRPr="008103E2">
        <w:t>view your report, tailor it</w:t>
      </w:r>
      <w:r w:rsidR="007320B0" w:rsidRPr="008103E2">
        <w:t xml:space="preserve">, share it, </w:t>
      </w:r>
      <w:r w:rsidR="00D05048" w:rsidRPr="008103E2">
        <w:t xml:space="preserve">and </w:t>
      </w:r>
      <w:r w:rsidR="007320B0" w:rsidRPr="008103E2">
        <w:t xml:space="preserve">view the team wheels you’re a part of, </w:t>
      </w:r>
      <w:r w:rsidR="003B4BEB" w:rsidRPr="008103E2">
        <w:t xml:space="preserve">work through coaching questions, and prepare for meetings by </w:t>
      </w:r>
      <w:r w:rsidR="007320B0" w:rsidRPr="008103E2">
        <w:t>view</w:t>
      </w:r>
      <w:r w:rsidR="003B4BEB" w:rsidRPr="008103E2">
        <w:t>ing</w:t>
      </w:r>
      <w:r w:rsidR="007320B0" w:rsidRPr="008103E2">
        <w:t xml:space="preserve"> </w:t>
      </w:r>
      <w:r w:rsidR="00D05048" w:rsidRPr="008103E2">
        <w:t>the reports of anyone in your organisation</w:t>
      </w:r>
      <w:r w:rsidR="0001764E">
        <w:t xml:space="preserve">. Access our e-Learning tool and </w:t>
      </w:r>
      <w:r w:rsidR="006922B5">
        <w:t>app add-ins. One place to access C-me.</w:t>
      </w:r>
    </w:p>
    <w:p w14:paraId="071F895E" w14:textId="37B093A9" w:rsidR="001613E4" w:rsidRPr="00F02088" w:rsidRDefault="001613E4" w:rsidP="001613E4">
      <w:pPr>
        <w:ind w:left="360"/>
        <w:rPr>
          <w:i/>
          <w:iCs/>
        </w:rPr>
      </w:pPr>
      <w:r w:rsidRPr="001613E4">
        <w:rPr>
          <w:b/>
          <w:bCs/>
          <w:color w:val="FF0000"/>
        </w:rPr>
        <w:t>Client quote</w:t>
      </w:r>
      <w:r w:rsidR="004867CF">
        <w:rPr>
          <w:b/>
          <w:bCs/>
        </w:rPr>
        <w:t xml:space="preserve"> </w:t>
      </w:r>
      <w:r w:rsidR="004867CF" w:rsidRPr="00F02088">
        <w:rPr>
          <w:i/>
          <w:iCs/>
        </w:rPr>
        <w:t>“The C-me language is much more updated</w:t>
      </w:r>
      <w:r w:rsidR="00D539C2" w:rsidRPr="00F02088">
        <w:rPr>
          <w:i/>
          <w:iCs/>
        </w:rPr>
        <w:t>, the reports</w:t>
      </w:r>
      <w:r w:rsidR="00AA755F" w:rsidRPr="00F02088">
        <w:rPr>
          <w:i/>
          <w:iCs/>
        </w:rPr>
        <w:t xml:space="preserve"> feel like they’re having a conversation with you</w:t>
      </w:r>
      <w:r w:rsidR="00D539C2" w:rsidRPr="00F02088">
        <w:rPr>
          <w:i/>
          <w:iCs/>
        </w:rPr>
        <w:t>!</w:t>
      </w:r>
      <w:r w:rsidR="00AA755F" w:rsidRPr="00F02088">
        <w:rPr>
          <w:i/>
          <w:iCs/>
        </w:rPr>
        <w:t>”</w:t>
      </w:r>
      <w:r w:rsidR="00D539C2" w:rsidRPr="00F02088">
        <w:rPr>
          <w:i/>
          <w:iCs/>
        </w:rPr>
        <w:t xml:space="preserve"> Chris </w:t>
      </w:r>
      <w:r w:rsidR="00D12EF0" w:rsidRPr="00F02088">
        <w:rPr>
          <w:i/>
          <w:iCs/>
        </w:rPr>
        <w:t xml:space="preserve">Duncan-Scott, </w:t>
      </w:r>
      <w:r w:rsidR="00E140FA" w:rsidRPr="00F02088">
        <w:rPr>
          <w:i/>
          <w:iCs/>
        </w:rPr>
        <w:t>Director and Learning Lead at Acceler8</w:t>
      </w:r>
    </w:p>
    <w:p w14:paraId="28C4367C" w14:textId="77777777" w:rsidR="00BA2A95" w:rsidRDefault="00BA2A95" w:rsidP="00BA2A95">
      <w:pPr>
        <w:rPr>
          <w:b/>
          <w:bCs/>
          <w:noProof/>
        </w:rPr>
      </w:pPr>
    </w:p>
    <w:p w14:paraId="0A6AEB79" w14:textId="70905709" w:rsidR="00BA2A95" w:rsidRDefault="00BA2A95" w:rsidP="00BA2A95">
      <w:pPr>
        <w:pStyle w:val="Heading3"/>
      </w:pPr>
      <w:r>
        <w:t xml:space="preserve">How C-me and </w:t>
      </w:r>
      <w:r w:rsidR="00DD3D99">
        <w:t>Lumina Learning</w:t>
      </w:r>
      <w:r>
        <w:t>’</w:t>
      </w:r>
      <w:r w:rsidR="00DD3D99">
        <w:t>s</w:t>
      </w:r>
      <w:r>
        <w:t xml:space="preserve"> psychometric tools compare </w:t>
      </w:r>
    </w:p>
    <w:p w14:paraId="42D82BD1" w14:textId="77777777" w:rsidR="00BA2A95" w:rsidRDefault="00BA2A95" w:rsidP="00BA2A95"/>
    <w:p w14:paraId="7A15C6DE" w14:textId="1951676D" w:rsidR="00BA2A95" w:rsidRPr="000B6ECB" w:rsidRDefault="001218A0" w:rsidP="00744445">
      <w:pPr>
        <w:pStyle w:val="Heading4"/>
      </w:pPr>
      <w:r>
        <w:t>Samples of how</w:t>
      </w:r>
      <w:r w:rsidR="00BA2A95" w:rsidRPr="000B6ECB">
        <w:t xml:space="preserve"> </w:t>
      </w:r>
      <w:r w:rsidR="00DD3D99">
        <w:t>Lumina Learning</w:t>
      </w:r>
      <w:r w:rsidR="00BA2A95" w:rsidRPr="000B6ECB">
        <w:t xml:space="preserve"> represent a person’s profile visually: </w:t>
      </w:r>
    </w:p>
    <w:p w14:paraId="307B199A" w14:textId="4B3031B2" w:rsidR="00BA2A95" w:rsidRDefault="00BA2A95" w:rsidP="00BA2A95">
      <w:pPr>
        <w:rPr>
          <w:noProof/>
        </w:rPr>
      </w:pPr>
      <w:r w:rsidRPr="006B7E5D">
        <w:rPr>
          <w:noProof/>
        </w:rPr>
        <w:t xml:space="preserve"> </w:t>
      </w:r>
    </w:p>
    <w:p w14:paraId="1814A0FF" w14:textId="04451296" w:rsidR="001218A0" w:rsidRDefault="007F673D" w:rsidP="00BA2A95">
      <w:r>
        <w:rPr>
          <w:noProof/>
        </w:rPr>
        <w:t xml:space="preserve">Download a sample report: </w:t>
      </w:r>
      <w:hyperlink r:id="rId13" w:history="1">
        <w:r w:rsidRPr="007F673D">
          <w:rPr>
            <w:rStyle w:val="Hyperlink"/>
            <w:noProof/>
          </w:rPr>
          <w:t>Sample Lumnia Learning Spark Portrait</w:t>
        </w:r>
      </w:hyperlink>
    </w:p>
    <w:p w14:paraId="1CAA3026" w14:textId="6480D22D" w:rsidR="00EE1E33" w:rsidRDefault="00DD3D99" w:rsidP="00BA2A95">
      <w:r w:rsidRPr="00DD3D99">
        <w:drawing>
          <wp:anchor distT="0" distB="0" distL="114300" distR="114300" simplePos="0" relativeHeight="251662336" behindDoc="0" locked="0" layoutInCell="1" allowOverlap="1" wp14:anchorId="62DA5015" wp14:editId="3D0BE722">
            <wp:simplePos x="0" y="0"/>
            <wp:positionH relativeFrom="margin">
              <wp:align>left</wp:align>
            </wp:positionH>
            <wp:positionV relativeFrom="paragraph">
              <wp:posOffset>281940</wp:posOffset>
            </wp:positionV>
            <wp:extent cx="2971800" cy="2440305"/>
            <wp:effectExtent l="0" t="0" r="0" b="0"/>
            <wp:wrapThrough wrapText="bothSides">
              <wp:wrapPolygon edited="0">
                <wp:start x="0" y="0"/>
                <wp:lineTo x="0" y="21415"/>
                <wp:lineTo x="21462" y="21415"/>
                <wp:lineTo x="21462" y="0"/>
                <wp:lineTo x="0" y="0"/>
              </wp:wrapPolygon>
            </wp:wrapThrough>
            <wp:docPr id="780905575" name="Picture 1" descr="A graph with different colored b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905575" name="Picture 1" descr="A graph with different colored bars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9D5F4A" w14:textId="28C12045" w:rsidR="00EE1E33" w:rsidRDefault="00687C30" w:rsidP="00BA2A95">
      <w:r w:rsidRPr="00687C30">
        <w:lastRenderedPageBreak/>
        <w:drawing>
          <wp:inline distT="0" distB="0" distL="0" distR="0" wp14:anchorId="6DAE965E" wp14:editId="0E9CF76C">
            <wp:extent cx="2225767" cy="2414412"/>
            <wp:effectExtent l="0" t="0" r="3175" b="5080"/>
            <wp:docPr id="425128858" name="Picture 1" descr="A rainbow colored circle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128858" name="Picture 1" descr="A rainbow colored circle with white text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37064" cy="242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042A" w:rsidRPr="005C042A">
        <w:drawing>
          <wp:inline distT="0" distB="0" distL="0" distR="0" wp14:anchorId="7F9D27C5" wp14:editId="3735D9A8">
            <wp:extent cx="2232660" cy="2469134"/>
            <wp:effectExtent l="0" t="0" r="0" b="7620"/>
            <wp:docPr id="1562943530" name="Picture 1" descr="A colorful circle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943530" name="Picture 1" descr="A colorful circle with text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42839" cy="248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18A0" w:rsidRPr="001218A0">
        <w:drawing>
          <wp:inline distT="0" distB="0" distL="0" distR="0" wp14:anchorId="13FFC346" wp14:editId="66F48AEB">
            <wp:extent cx="3518914" cy="4442460"/>
            <wp:effectExtent l="0" t="0" r="5715" b="0"/>
            <wp:docPr id="704138688" name="Picture 1" descr="A chart with different colore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138688" name="Picture 1" descr="A chart with different colored text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22038" cy="444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16578" w14:textId="77777777" w:rsidR="00BA2A95" w:rsidRDefault="00BA2A95" w:rsidP="00BA2A95"/>
    <w:p w14:paraId="3E1E8FE0" w14:textId="77777777" w:rsidR="00BA2A95" w:rsidRDefault="00BA2A95" w:rsidP="00BA2A95"/>
    <w:p w14:paraId="358251B4" w14:textId="77777777" w:rsidR="00BA2A95" w:rsidRDefault="00BA2A95" w:rsidP="00BA2A95"/>
    <w:p w14:paraId="63852B3F" w14:textId="6A001BCA" w:rsidR="00BA2A95" w:rsidRPr="00631696" w:rsidRDefault="007F673D" w:rsidP="00BA2A95">
      <w:pPr>
        <w:rPr>
          <w:b/>
          <w:bCs/>
        </w:rPr>
      </w:pPr>
      <w:r>
        <w:rPr>
          <w:b/>
          <w:bCs/>
        </w:rPr>
        <w:t>Lumina Learning</w:t>
      </w:r>
      <w:r w:rsidR="00631696">
        <w:rPr>
          <w:b/>
          <w:bCs/>
        </w:rPr>
        <w:t xml:space="preserve"> t</w:t>
      </w:r>
      <w:r w:rsidR="00631696" w:rsidRPr="00631696">
        <w:rPr>
          <w:b/>
          <w:bCs/>
        </w:rPr>
        <w:t xml:space="preserve">eam profile: </w:t>
      </w:r>
    </w:p>
    <w:p w14:paraId="5847F3E7" w14:textId="02BA80DE" w:rsidR="00631696" w:rsidRDefault="00F84EC7" w:rsidP="00BA2A95">
      <w:r w:rsidRPr="00F84EC7">
        <w:rPr>
          <w:color w:val="FF0000"/>
        </w:rPr>
        <w:lastRenderedPageBreak/>
        <w:drawing>
          <wp:inline distT="0" distB="0" distL="0" distR="0" wp14:anchorId="47EE76A0" wp14:editId="5A5DE9F5">
            <wp:extent cx="3121341" cy="3193415"/>
            <wp:effectExtent l="0" t="0" r="3175" b="6985"/>
            <wp:docPr id="1734741349" name="Picture 1" descr="A diagram of a circle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741349" name="Picture 1" descr="A diagram of a circle with text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25969" cy="319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672F8" w14:textId="77777777" w:rsidR="00631696" w:rsidRDefault="00631696" w:rsidP="00BA2A95"/>
    <w:p w14:paraId="06D90D52" w14:textId="77777777" w:rsidR="00BA2A95" w:rsidRDefault="00BA2A95" w:rsidP="00744445">
      <w:pPr>
        <w:pStyle w:val="Heading4"/>
      </w:pPr>
      <w:r w:rsidRPr="000B6ECB">
        <w:t>How C-me represent a person’s profile visually:</w:t>
      </w:r>
    </w:p>
    <w:p w14:paraId="79066B29" w14:textId="1EBA9A36" w:rsidR="00877D5E" w:rsidRDefault="00877D5E" w:rsidP="007F673D"/>
    <w:p w14:paraId="65D40175" w14:textId="3040D6AD" w:rsidR="007F673D" w:rsidRPr="007F673D" w:rsidRDefault="00877D5E" w:rsidP="007F673D">
      <w:r w:rsidRPr="00E56460">
        <w:rPr>
          <w:noProof/>
        </w:rPr>
        <w:drawing>
          <wp:inline distT="0" distB="0" distL="0" distR="0" wp14:anchorId="42787986" wp14:editId="22DAD8E2">
            <wp:extent cx="4168140" cy="3258870"/>
            <wp:effectExtent l="0" t="0" r="3810" b="0"/>
            <wp:docPr id="252021729" name="Picture 1" descr="A colorful squares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021729" name="Picture 1" descr="A colorful squares with text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70539" cy="326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0B8D0" w14:textId="77777777" w:rsidR="00BA2A95" w:rsidRDefault="00BA2A95" w:rsidP="00BA2A95">
      <w:r w:rsidRPr="00C2534E">
        <w:rPr>
          <w:noProof/>
        </w:rPr>
        <w:lastRenderedPageBreak/>
        <w:drawing>
          <wp:inline distT="0" distB="0" distL="0" distR="0" wp14:anchorId="0D21D119" wp14:editId="655F749C">
            <wp:extent cx="5731510" cy="2602865"/>
            <wp:effectExtent l="0" t="0" r="2540" b="6985"/>
            <wp:docPr id="1749872090" name="Picture 1" descr="A graph of different colored b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872090" name="Picture 1" descr="A graph of different colored bars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47BF8" w14:textId="77777777" w:rsidR="00877D5E" w:rsidRDefault="00877D5E" w:rsidP="00BA2A95">
      <w:pPr>
        <w:rPr>
          <w:b/>
          <w:bCs/>
        </w:rPr>
      </w:pPr>
    </w:p>
    <w:p w14:paraId="7B1EDBF9" w14:textId="554478A3" w:rsidR="00BA2A95" w:rsidRPr="00631696" w:rsidRDefault="00631696" w:rsidP="00BA2A95">
      <w:pPr>
        <w:rPr>
          <w:b/>
          <w:bCs/>
        </w:rPr>
      </w:pPr>
      <w:r w:rsidRPr="00631696">
        <w:rPr>
          <w:b/>
          <w:bCs/>
        </w:rPr>
        <w:t>C-me t</w:t>
      </w:r>
      <w:r w:rsidR="00877D5E">
        <w:rPr>
          <w:b/>
          <w:bCs/>
        </w:rPr>
        <w:t>e</w:t>
      </w:r>
      <w:r w:rsidRPr="00631696">
        <w:rPr>
          <w:b/>
          <w:bCs/>
        </w:rPr>
        <w:t xml:space="preserve">am profile: </w:t>
      </w:r>
    </w:p>
    <w:p w14:paraId="6F61FBBD" w14:textId="345401E5" w:rsidR="00631696" w:rsidRPr="000B23E4" w:rsidRDefault="00631696" w:rsidP="00BA2A95">
      <w:pPr>
        <w:rPr>
          <w:color w:val="FF0000"/>
        </w:rPr>
      </w:pPr>
      <w:r w:rsidRPr="000B23E4">
        <w:rPr>
          <w:color w:val="FF0000"/>
        </w:rPr>
        <w:t xml:space="preserve">Insert </w:t>
      </w:r>
      <w:r w:rsidR="000B23E4" w:rsidRPr="000B23E4">
        <w:rPr>
          <w:color w:val="FF0000"/>
        </w:rPr>
        <w:t>sample team wheel</w:t>
      </w:r>
    </w:p>
    <w:p w14:paraId="0E55A324" w14:textId="33313EC4" w:rsidR="00631696" w:rsidRDefault="00B83218" w:rsidP="00BA2A95">
      <w:r>
        <w:t xml:space="preserve">Download a sample report: </w:t>
      </w:r>
      <w:hyperlink r:id="rId21" w:history="1">
        <w:r w:rsidR="00230215" w:rsidRPr="00230215">
          <w:rPr>
            <w:rStyle w:val="Hyperlink"/>
          </w:rPr>
          <w:t>Sample C-me High Performance report</w:t>
        </w:r>
      </w:hyperlink>
    </w:p>
    <w:p w14:paraId="030B414D" w14:textId="77777777" w:rsidR="00B83218" w:rsidRDefault="00B83218" w:rsidP="00744445">
      <w:pPr>
        <w:pStyle w:val="Heading3"/>
      </w:pPr>
    </w:p>
    <w:p w14:paraId="7085CD69" w14:textId="7D1AAA7C" w:rsidR="00E3178C" w:rsidRDefault="00E3178C" w:rsidP="00744445">
      <w:pPr>
        <w:pStyle w:val="Heading3"/>
      </w:pPr>
      <w:r>
        <w:t xml:space="preserve">What are the similarities: </w:t>
      </w:r>
    </w:p>
    <w:p w14:paraId="1B1BD62D" w14:textId="1277D121" w:rsidR="00E3178C" w:rsidRPr="00744445" w:rsidRDefault="00E3178C" w:rsidP="00E3178C">
      <w:pPr>
        <w:pStyle w:val="ListParagraph"/>
        <w:numPr>
          <w:ilvl w:val="0"/>
          <w:numId w:val="5"/>
        </w:numPr>
      </w:pPr>
      <w:r w:rsidRPr="00744445">
        <w:t xml:space="preserve">Both </w:t>
      </w:r>
      <w:r w:rsidRPr="00744445">
        <w:rPr>
          <w:lang w:val="en-US"/>
        </w:rPr>
        <w:t>use preference indicators</w:t>
      </w:r>
      <w:r w:rsidRPr="00744445">
        <w:rPr>
          <w:rFonts w:ascii="Arial" w:hAnsi="Arial" w:cs="Arial"/>
          <w:lang w:val="en-US"/>
        </w:rPr>
        <w:t>​</w:t>
      </w:r>
      <w:r w:rsidR="00B23762">
        <w:rPr>
          <w:rFonts w:ascii="Arial" w:hAnsi="Arial" w:cs="Arial"/>
          <w:lang w:val="en-US"/>
        </w:rPr>
        <w:t xml:space="preserve"> – i.e</w:t>
      </w:r>
      <w:r w:rsidR="00302DF5">
        <w:rPr>
          <w:rFonts w:ascii="Arial" w:hAnsi="Arial" w:cs="Arial"/>
          <w:lang w:val="en-US"/>
        </w:rPr>
        <w:t>. we ask people to rate themselves and their own preference.</w:t>
      </w:r>
    </w:p>
    <w:p w14:paraId="53294B57" w14:textId="77777777" w:rsidR="00E3178C" w:rsidRPr="00744445" w:rsidRDefault="00E3178C" w:rsidP="00E3178C">
      <w:pPr>
        <w:pStyle w:val="ListParagraph"/>
        <w:numPr>
          <w:ilvl w:val="0"/>
          <w:numId w:val="5"/>
        </w:numPr>
      </w:pPr>
      <w:r w:rsidRPr="00744445">
        <w:t xml:space="preserve">Suitable for individuals, teams and organisations. </w:t>
      </w:r>
    </w:p>
    <w:p w14:paraId="0F468FA5" w14:textId="64C86D8F" w:rsidR="00CE5C43" w:rsidRPr="00744445" w:rsidRDefault="00E3178C" w:rsidP="00CE5C43">
      <w:pPr>
        <w:pStyle w:val="ListParagraph"/>
        <w:numPr>
          <w:ilvl w:val="0"/>
          <w:numId w:val="5"/>
        </w:numPr>
      </w:pPr>
      <w:r w:rsidRPr="00744445">
        <w:t>Both focus on self-awareness, team dynamics, and leadership to build healthier organisations and drive business results.</w:t>
      </w:r>
    </w:p>
    <w:p w14:paraId="39C45625" w14:textId="77777777" w:rsidR="00631696" w:rsidRDefault="00631696" w:rsidP="00BA2A95"/>
    <w:p w14:paraId="519DC879" w14:textId="070A4F16" w:rsidR="00E3178C" w:rsidRDefault="00E3178C" w:rsidP="00744445">
      <w:pPr>
        <w:pStyle w:val="Heading3"/>
      </w:pPr>
      <w:r>
        <w:t xml:space="preserve">What are the differences: </w:t>
      </w:r>
    </w:p>
    <w:p w14:paraId="7D25023A" w14:textId="77777777" w:rsidR="00E3178C" w:rsidRDefault="00E3178C" w:rsidP="00BA2A95"/>
    <w:p w14:paraId="0851EEAC" w14:textId="5F307BC7" w:rsidR="00BA2A95" w:rsidRDefault="00BA2A95" w:rsidP="00BA2A95">
      <w:r>
        <w:t xml:space="preserve">C-me represent data more simply. We cut out everything that is not essential, </w:t>
      </w:r>
      <w:proofErr w:type="gramStart"/>
      <w:r>
        <w:t>in order to</w:t>
      </w:r>
      <w:proofErr w:type="gramEnd"/>
      <w:r>
        <w:t xml:space="preserve"> be clear, effective and increase the </w:t>
      </w:r>
      <w:proofErr w:type="gramStart"/>
      <w:r>
        <w:t>up-take</w:t>
      </w:r>
      <w:proofErr w:type="gramEnd"/>
      <w:r>
        <w:t>.</w:t>
      </w:r>
      <w:r w:rsidR="00D20C62">
        <w:t xml:space="preserve"> </w:t>
      </w:r>
    </w:p>
    <w:p w14:paraId="4A3DEA6A" w14:textId="0DCF5C1A" w:rsidR="00BA2A95" w:rsidRDefault="00D20C62" w:rsidP="00BA2A95">
      <w:r>
        <w:t>W</w:t>
      </w:r>
      <w:r w:rsidR="00BA2A95">
        <w:t xml:space="preserve">e don’t ask responders to remember </w:t>
      </w:r>
      <w:r w:rsidR="00330768">
        <w:t>extensive</w:t>
      </w:r>
      <w:r w:rsidR="00BA2A95">
        <w:t xml:space="preserve"> categories</w:t>
      </w:r>
      <w:r w:rsidR="00330768">
        <w:t xml:space="preserve"> for themselves and then every team member they work with</w:t>
      </w:r>
      <w:r w:rsidR="00BA2A95">
        <w:t xml:space="preserve">. Instead, we simply encourage people to learn the four colours of the wheel and what they stand for. We ask that users simply remember their top two preferred colours. A person’s profile is not stuck to one inflexible category. </w:t>
      </w:r>
      <w:r w:rsidR="00BA2A95" w:rsidRPr="00106643">
        <w:rPr>
          <w:b/>
          <w:bCs/>
        </w:rPr>
        <w:t>We do not box people in.</w:t>
      </w:r>
      <w:r w:rsidR="00BA2A95">
        <w:t xml:space="preserve"> </w:t>
      </w:r>
      <w:r w:rsidR="003E22F0">
        <w:t>W</w:t>
      </w:r>
      <w:r w:rsidR="00BA2A95">
        <w:t xml:space="preserve">e encourage flexibility and growth. </w:t>
      </w:r>
    </w:p>
    <w:p w14:paraId="4456CB9C" w14:textId="77777777" w:rsidR="00BA2A95" w:rsidRDefault="00BA2A95" w:rsidP="00BA2A95">
      <w:r>
        <w:t xml:space="preserve">We also provide a simple C visual, that displays the colour order of a person’s preferences, as memorable icon to display and show others their colour preferences simply: </w:t>
      </w:r>
    </w:p>
    <w:p w14:paraId="50CDF71D" w14:textId="77777777" w:rsidR="00BA2A95" w:rsidRDefault="00BA2A95" w:rsidP="00BA2A95"/>
    <w:p w14:paraId="088DEC67" w14:textId="77777777" w:rsidR="00BA2A95" w:rsidRDefault="00BA2A95" w:rsidP="00BA2A95">
      <w:r>
        <w:rPr>
          <w:noProof/>
        </w:rPr>
        <w:lastRenderedPageBreak/>
        <w:drawing>
          <wp:inline distT="0" distB="0" distL="0" distR="0" wp14:anchorId="1A097E48" wp14:editId="793E626D">
            <wp:extent cx="961039" cy="1085849"/>
            <wp:effectExtent l="0" t="0" r="0" b="635"/>
            <wp:docPr id="745130343" name="Picture 1" descr="A colorful circle with a letter 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130343" name="Picture 1" descr="A colorful circle with a letter c&#10;&#10;AI-generated content may be incorrect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611" cy="108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CE8F0" w14:textId="77777777" w:rsidR="00BA2A95" w:rsidRDefault="00BA2A95" w:rsidP="009916D6">
      <w:pPr>
        <w:rPr>
          <w:b/>
          <w:bCs/>
        </w:rPr>
      </w:pPr>
    </w:p>
    <w:p w14:paraId="64B08143" w14:textId="77777777" w:rsidR="00944B05" w:rsidRDefault="00944B05" w:rsidP="009916D6">
      <w:pPr>
        <w:rPr>
          <w:b/>
          <w:bCs/>
        </w:rPr>
      </w:pPr>
    </w:p>
    <w:p w14:paraId="66EE6438" w14:textId="77777777" w:rsidR="00E14330" w:rsidRDefault="00E14330" w:rsidP="00E14330">
      <w:pPr>
        <w:rPr>
          <w:b/>
          <w:bCs/>
        </w:rPr>
      </w:pPr>
      <w:r>
        <w:rPr>
          <w:b/>
          <w:bCs/>
        </w:rPr>
        <w:t xml:space="preserve">CTA: </w:t>
      </w:r>
      <w:r w:rsidRPr="004A168B">
        <w:rPr>
          <w:b/>
          <w:bCs/>
        </w:rPr>
        <w:t>Take a 3 min tour</w:t>
      </w:r>
      <w:r>
        <w:rPr>
          <w:b/>
          <w:bCs/>
        </w:rPr>
        <w:t xml:space="preserve"> of C-me</w:t>
      </w:r>
      <w:r w:rsidRPr="004A168B">
        <w:rPr>
          <w:b/>
          <w:bCs/>
        </w:rPr>
        <w:t xml:space="preserve"> </w:t>
      </w:r>
    </w:p>
    <w:p w14:paraId="09009BC2" w14:textId="77777777" w:rsidR="008708FD" w:rsidRDefault="008708FD" w:rsidP="009916D6">
      <w:pPr>
        <w:rPr>
          <w:b/>
          <w:bCs/>
        </w:rPr>
      </w:pPr>
    </w:p>
    <w:p w14:paraId="5328D0B3" w14:textId="4B9134DD" w:rsidR="004A1380" w:rsidRDefault="004A1380" w:rsidP="009916D6">
      <w:pPr>
        <w:rPr>
          <w:b/>
          <w:bCs/>
        </w:rPr>
      </w:pPr>
      <w:r>
        <w:rPr>
          <w:b/>
          <w:bCs/>
        </w:rPr>
        <w:t xml:space="preserve">Client testimonial </w:t>
      </w:r>
    </w:p>
    <w:p w14:paraId="182D4EC1" w14:textId="3C2A5923" w:rsidR="009916D6" w:rsidRPr="004A1380" w:rsidRDefault="009916D6" w:rsidP="009916D6">
      <w:r w:rsidRPr="004A1380">
        <w:t xml:space="preserve"> “</w:t>
      </w:r>
      <w:r w:rsidRPr="004A1380">
        <w:rPr>
          <w:i/>
          <w:iCs/>
        </w:rPr>
        <w:t>Getting busy people working in a client driven commercial environment to free up time for their CPD is pivotal, and where C-Me is worth its weight is in how accessible and colloquial it is. It allow</w:t>
      </w:r>
      <w:r w:rsidR="00F643F2" w:rsidRPr="004A1380">
        <w:rPr>
          <w:i/>
          <w:iCs/>
        </w:rPr>
        <w:t>s</w:t>
      </w:r>
      <w:r w:rsidRPr="004A1380">
        <w:rPr>
          <w:i/>
          <w:iCs/>
        </w:rPr>
        <w:t xml:space="preserve"> us to use it as a shared language (and subsequent understanding) to improving collaboration by understanding each other's preferences.”</w:t>
      </w:r>
      <w:r w:rsidR="004A1380">
        <w:rPr>
          <w:i/>
          <w:iCs/>
        </w:rPr>
        <w:t xml:space="preserve"> Gavin XXX from Burgess Salmon</w:t>
      </w:r>
    </w:p>
    <w:p w14:paraId="62BF7B26" w14:textId="77777777" w:rsidR="009916D6" w:rsidRDefault="009916D6">
      <w:pPr>
        <w:rPr>
          <w:b/>
          <w:bCs/>
        </w:rPr>
      </w:pPr>
    </w:p>
    <w:p w14:paraId="6738E2E1" w14:textId="59338EED" w:rsidR="00433A10" w:rsidRDefault="00433A10">
      <w:pPr>
        <w:rPr>
          <w:b/>
          <w:bCs/>
        </w:rPr>
      </w:pPr>
    </w:p>
    <w:p w14:paraId="4F654F76" w14:textId="77777777" w:rsidR="00202894" w:rsidRDefault="00202894">
      <w:pPr>
        <w:rPr>
          <w:b/>
          <w:bCs/>
        </w:rPr>
      </w:pPr>
    </w:p>
    <w:p w14:paraId="15355545" w14:textId="3E363586" w:rsidR="00562C93" w:rsidRDefault="00562C93">
      <w:pPr>
        <w:rPr>
          <w:b/>
          <w:bCs/>
        </w:rPr>
      </w:pPr>
    </w:p>
    <w:p w14:paraId="5AB339F9" w14:textId="2BCEE653" w:rsidR="00F83F30" w:rsidRDefault="00562C93">
      <w:pPr>
        <w:rPr>
          <w:b/>
          <w:bCs/>
        </w:rPr>
      </w:pPr>
      <w:r w:rsidRPr="00562C93">
        <w:rPr>
          <w:b/>
          <w:bCs/>
          <w:noProof/>
        </w:rPr>
        <w:drawing>
          <wp:inline distT="0" distB="0" distL="0" distR="0" wp14:anchorId="768DF2A3" wp14:editId="06F2F6E5">
            <wp:extent cx="5731510" cy="4163060"/>
            <wp:effectExtent l="0" t="0" r="2540" b="8890"/>
            <wp:docPr id="1339389956" name="Picture 1" descr="A screenshot of a web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389956" name="Picture 1" descr="A screenshot of a web page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F176B" w14:textId="74F0D2B4" w:rsidR="00A2392C" w:rsidRDefault="000C05D8">
      <w:pPr>
        <w:rPr>
          <w:b/>
          <w:bCs/>
        </w:rPr>
      </w:pPr>
      <w:r w:rsidRPr="000C05D8">
        <w:rPr>
          <w:b/>
          <w:bCs/>
          <w:noProof/>
        </w:rPr>
        <w:lastRenderedPageBreak/>
        <w:drawing>
          <wp:inline distT="0" distB="0" distL="0" distR="0" wp14:anchorId="55D02685" wp14:editId="3F002924">
            <wp:extent cx="5731510" cy="3366135"/>
            <wp:effectExtent l="0" t="0" r="2540" b="5715"/>
            <wp:docPr id="1542418704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418704" name="Picture 1" descr="A screenshot of a phone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EFF81" w14:textId="77777777" w:rsidR="00AD413F" w:rsidRPr="00AD413F" w:rsidRDefault="00AD413F" w:rsidP="00AD413F">
      <w:r w:rsidRPr="00AD413F">
        <w:rPr>
          <w:color w:val="FF0000"/>
        </w:rPr>
        <w:t xml:space="preserve">Please update the above table from this document: </w:t>
      </w:r>
      <w:hyperlink r:id="rId25" w:history="1">
        <w:r w:rsidRPr="00AD413F">
          <w:rPr>
            <w:rStyle w:val="Hyperlink"/>
          </w:rPr>
          <w:t>competitor comparison table.xlsx</w:t>
        </w:r>
      </w:hyperlink>
    </w:p>
    <w:p w14:paraId="16E2EE67" w14:textId="576CBA40" w:rsidR="002A791D" w:rsidRDefault="002A791D" w:rsidP="006970C7"/>
    <w:p w14:paraId="3FA08F92" w14:textId="77777777" w:rsidR="00AD413F" w:rsidRDefault="00AD413F" w:rsidP="006970C7"/>
    <w:p w14:paraId="4C7BD463" w14:textId="77777777" w:rsidR="00AD413F" w:rsidRDefault="00AD413F" w:rsidP="006970C7"/>
    <w:p w14:paraId="2887FE3D" w14:textId="6328C711" w:rsidR="00E80592" w:rsidRPr="00817939" w:rsidRDefault="00E80592" w:rsidP="00146F98">
      <w:pPr>
        <w:pStyle w:val="Heading2"/>
      </w:pPr>
      <w:r w:rsidRPr="00817939">
        <w:t xml:space="preserve">Client testimonies </w:t>
      </w:r>
      <w:r w:rsidR="00146F98">
        <w:t>of C-</w:t>
      </w:r>
      <w:proofErr w:type="spellStart"/>
      <w:r w:rsidR="00146F98">
        <w:t>me’s</w:t>
      </w:r>
      <w:proofErr w:type="spellEnd"/>
      <w:r w:rsidRPr="00817939">
        <w:t xml:space="preserve"> accreditation </w:t>
      </w:r>
    </w:p>
    <w:p w14:paraId="6F1BEC3E" w14:textId="77777777" w:rsidR="00E80592" w:rsidRPr="00ED6768" w:rsidRDefault="00E80592" w:rsidP="00E80592">
      <w:pPr>
        <w:rPr>
          <w:i/>
          <w:iCs/>
        </w:rPr>
      </w:pPr>
    </w:p>
    <w:p w14:paraId="2D943445" w14:textId="63D6988A" w:rsidR="00E80592" w:rsidRPr="00ED6768" w:rsidRDefault="00E80592" w:rsidP="00E80592">
      <w:pPr>
        <w:rPr>
          <w:i/>
          <w:iCs/>
        </w:rPr>
      </w:pPr>
      <w:r w:rsidRPr="00ED6768">
        <w:rPr>
          <w:i/>
          <w:iCs/>
        </w:rPr>
        <w:t xml:space="preserve">I would </w:t>
      </w:r>
      <w:proofErr w:type="gramStart"/>
      <w:r w:rsidRPr="00ED6768">
        <w:rPr>
          <w:i/>
          <w:iCs/>
        </w:rPr>
        <w:t>definitely recommend</w:t>
      </w:r>
      <w:proofErr w:type="gramEnd"/>
      <w:r w:rsidRPr="00ED6768">
        <w:rPr>
          <w:i/>
          <w:iCs/>
        </w:rPr>
        <w:t xml:space="preserve"> the accreditation. It was delivered in a clear, concise and friendly way that was easy to understand. There was room for discussion and time to reflect which was really </w:t>
      </w:r>
      <w:proofErr w:type="gramStart"/>
      <w:r w:rsidRPr="00ED6768">
        <w:rPr>
          <w:i/>
          <w:iCs/>
        </w:rPr>
        <w:t>valuable.-</w:t>
      </w:r>
      <w:proofErr w:type="gramEnd"/>
      <w:r w:rsidRPr="00ED6768">
        <w:rPr>
          <w:i/>
          <w:iCs/>
        </w:rPr>
        <w:t xml:space="preserve"> Claudia Shaw- The Kings Trust </w:t>
      </w:r>
    </w:p>
    <w:p w14:paraId="29A6047F" w14:textId="77777777" w:rsidR="00E80592" w:rsidRPr="00ED6768" w:rsidRDefault="00E80592" w:rsidP="00E80592">
      <w:pPr>
        <w:rPr>
          <w:i/>
          <w:iCs/>
        </w:rPr>
      </w:pPr>
      <w:r w:rsidRPr="00ED6768">
        <w:rPr>
          <w:i/>
          <w:iCs/>
        </w:rPr>
        <w:t>Fun, easy to understand, flexible/ adaptable tool to many purposes, inclusive approach- Stephanie Lascaud- Q5</w:t>
      </w:r>
    </w:p>
    <w:p w14:paraId="61075646" w14:textId="06C9C6BF" w:rsidR="00E80592" w:rsidRDefault="00ED6768" w:rsidP="00E80592">
      <w:r>
        <w:t>We have developed a short, intensive accreditation, spread over two successive half-days. It’s designed to be fun</w:t>
      </w:r>
      <w:r w:rsidR="00AA41D3">
        <w:t xml:space="preserve"> and accessible. </w:t>
      </w:r>
      <w:r>
        <w:t xml:space="preserve">To get </w:t>
      </w:r>
      <w:r w:rsidR="00AA41D3">
        <w:t xml:space="preserve">you and </w:t>
      </w:r>
      <w:r>
        <w:t xml:space="preserve">your team up to speed, fast.  </w:t>
      </w:r>
    </w:p>
    <w:p w14:paraId="3892359E" w14:textId="77777777" w:rsidR="002A791D" w:rsidRDefault="002A791D" w:rsidP="006970C7"/>
    <w:p w14:paraId="4A9C5A78" w14:textId="77777777" w:rsidR="002A791D" w:rsidRDefault="002A791D" w:rsidP="006970C7"/>
    <w:p w14:paraId="21CA376B" w14:textId="370A7E22" w:rsidR="00474108" w:rsidRDefault="00202894" w:rsidP="00202894">
      <w:pPr>
        <w:pStyle w:val="Heading2"/>
      </w:pPr>
      <w:r>
        <w:lastRenderedPageBreak/>
        <w:t>Where C-me delivers impact</w:t>
      </w:r>
    </w:p>
    <w:p w14:paraId="0AD707D5" w14:textId="393AF889" w:rsidR="004C0CA6" w:rsidRDefault="001953CD">
      <w:pPr>
        <w:rPr>
          <w:b/>
          <w:bCs/>
        </w:rPr>
      </w:pPr>
      <w:r w:rsidRPr="001953CD">
        <w:rPr>
          <w:b/>
          <w:bCs/>
          <w:noProof/>
        </w:rPr>
        <w:drawing>
          <wp:inline distT="0" distB="0" distL="0" distR="0" wp14:anchorId="265D62AF" wp14:editId="198DCD00">
            <wp:extent cx="5731510" cy="3251200"/>
            <wp:effectExtent l="0" t="0" r="2540" b="6350"/>
            <wp:docPr id="872056076" name="Picture 1" descr="A white text with blu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056076" name="Picture 1" descr="A white text with blue text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1BC17" w14:textId="743C75BF" w:rsidR="009D5AED" w:rsidRPr="001953CD" w:rsidRDefault="001953CD">
      <w:pPr>
        <w:rPr>
          <w:b/>
          <w:bCs/>
          <w:color w:val="FF0000"/>
        </w:rPr>
      </w:pPr>
      <w:r w:rsidRPr="001953CD">
        <w:rPr>
          <w:b/>
          <w:bCs/>
          <w:color w:val="FF0000"/>
        </w:rPr>
        <w:t>Could you create a more attractive visual of this with icons please?</w:t>
      </w:r>
    </w:p>
    <w:p w14:paraId="5650A2A3" w14:textId="77777777" w:rsidR="001953CD" w:rsidRDefault="001953CD">
      <w:pPr>
        <w:rPr>
          <w:b/>
          <w:bCs/>
        </w:rPr>
      </w:pPr>
    </w:p>
    <w:p w14:paraId="50BCAC29" w14:textId="62BDBB43" w:rsidR="008708FD" w:rsidRDefault="002B690F" w:rsidP="00202894">
      <w:pPr>
        <w:pStyle w:val="Heading2"/>
      </w:pPr>
      <w:r w:rsidRPr="002B690F">
        <w:t>FAQs</w:t>
      </w:r>
    </w:p>
    <w:p w14:paraId="4506343B" w14:textId="6022042F" w:rsidR="00F12B0B" w:rsidRPr="00460AF9" w:rsidRDefault="00E51669" w:rsidP="00460AF9">
      <w:pPr>
        <w:pStyle w:val="ListParagraph"/>
        <w:numPr>
          <w:ilvl w:val="0"/>
          <w:numId w:val="6"/>
        </w:numPr>
        <w:rPr>
          <w:b/>
          <w:bCs/>
        </w:rPr>
      </w:pPr>
      <w:r w:rsidRPr="00460AF9">
        <w:rPr>
          <w:b/>
          <w:bCs/>
        </w:rPr>
        <w:t>How is your assessment validated?</w:t>
      </w:r>
    </w:p>
    <w:p w14:paraId="1150AA7B" w14:textId="712B2F6B" w:rsidR="00E51669" w:rsidRPr="00460AF9" w:rsidRDefault="00E51669" w:rsidP="00460AF9">
      <w:pPr>
        <w:ind w:firstLine="360"/>
      </w:pPr>
      <w:r w:rsidRPr="00460AF9">
        <w:t>Download our validation report here</w:t>
      </w:r>
      <w:r w:rsidR="00460AF9" w:rsidRPr="00460AF9">
        <w:t>.</w:t>
      </w:r>
    </w:p>
    <w:p w14:paraId="6AC8F1F4" w14:textId="754A3572" w:rsidR="006F41A0" w:rsidRDefault="00212EE6" w:rsidP="00460AF9">
      <w:pPr>
        <w:pStyle w:val="ListParagraph"/>
        <w:numPr>
          <w:ilvl w:val="0"/>
          <w:numId w:val="6"/>
        </w:numPr>
        <w:rPr>
          <w:b/>
          <w:bCs/>
        </w:rPr>
      </w:pPr>
      <w:r>
        <w:rPr>
          <w:b/>
          <w:bCs/>
        </w:rPr>
        <w:t>What is your pricing?</w:t>
      </w:r>
    </w:p>
    <w:p w14:paraId="68E70E47" w14:textId="77777777" w:rsidR="00212EE6" w:rsidRDefault="00212EE6" w:rsidP="00212EE6">
      <w:pPr>
        <w:ind w:left="360"/>
      </w:pPr>
      <w:r>
        <w:t>Contact our Sales Team to</w:t>
      </w:r>
      <w:r w:rsidRPr="00212EE6">
        <w:t xml:space="preserve"> discuss our pricing</w:t>
      </w:r>
      <w:r>
        <w:t xml:space="preserve"> for your business. </w:t>
      </w:r>
    </w:p>
    <w:p w14:paraId="0BF51C5E" w14:textId="180F0F5C" w:rsidR="00212EE6" w:rsidRDefault="007A4EB4" w:rsidP="007A4EB4">
      <w:pPr>
        <w:pStyle w:val="ListParagraph"/>
        <w:numPr>
          <w:ilvl w:val="0"/>
          <w:numId w:val="6"/>
        </w:numPr>
        <w:rPr>
          <w:b/>
          <w:bCs/>
        </w:rPr>
      </w:pPr>
      <w:r>
        <w:rPr>
          <w:b/>
          <w:bCs/>
        </w:rPr>
        <w:t xml:space="preserve">How quickly can </w:t>
      </w:r>
      <w:r w:rsidR="00DD1FCC">
        <w:rPr>
          <w:b/>
          <w:bCs/>
        </w:rPr>
        <w:t>we roll out C-me in our organisation?</w:t>
      </w:r>
    </w:p>
    <w:p w14:paraId="15F3B288" w14:textId="4ED9AA52" w:rsidR="00DD1FCC" w:rsidRDefault="00DD1FCC" w:rsidP="00DD1FCC">
      <w:pPr>
        <w:ind w:left="360"/>
      </w:pPr>
      <w:r w:rsidRPr="00DD1FCC">
        <w:t xml:space="preserve">We will work hard to </w:t>
      </w:r>
      <w:r w:rsidR="00795EE3">
        <w:t>fit</w:t>
      </w:r>
      <w:r w:rsidRPr="00DD1FCC">
        <w:t xml:space="preserve"> to your timelines.</w:t>
      </w:r>
      <w:r>
        <w:t xml:space="preserve"> </w:t>
      </w:r>
      <w:r w:rsidR="004B5CD7">
        <w:t xml:space="preserve">The quickest option is for you to bring in a qualified C-me consultant. Please see our Solution Partner Directory for </w:t>
      </w:r>
      <w:r w:rsidR="00FB7658">
        <w:t>our trusted partners (</w:t>
      </w:r>
      <w:r w:rsidR="00FB7658" w:rsidRPr="00512EFF">
        <w:rPr>
          <w:color w:val="FF0000"/>
        </w:rPr>
        <w:t>in</w:t>
      </w:r>
      <w:r w:rsidR="00512EFF" w:rsidRPr="00512EFF">
        <w:rPr>
          <w:color w:val="FF0000"/>
        </w:rPr>
        <w:t>sert</w:t>
      </w:r>
      <w:r w:rsidR="00FB7658" w:rsidRPr="00512EFF">
        <w:rPr>
          <w:color w:val="FF0000"/>
        </w:rPr>
        <w:t xml:space="preserve"> link</w:t>
      </w:r>
      <w:r w:rsidR="00FB7658">
        <w:t xml:space="preserve">). You </w:t>
      </w:r>
      <w:r w:rsidR="00A02E8F">
        <w:t>can also</w:t>
      </w:r>
      <w:r>
        <w:t xml:space="preserve"> choose to g</w:t>
      </w:r>
      <w:r w:rsidR="00A02E8F">
        <w:t>ain a qualification and get</w:t>
      </w:r>
      <w:r>
        <w:t xml:space="preserve"> </w:t>
      </w:r>
      <w:r w:rsidR="00FB7658">
        <w:t xml:space="preserve">yourself and your team </w:t>
      </w:r>
      <w:r>
        <w:t>accredited to deliver C-me in your organisation</w:t>
      </w:r>
      <w:r w:rsidR="00F931FD">
        <w:t xml:space="preserve">: </w:t>
      </w:r>
      <w:r w:rsidR="00795EE3">
        <w:t>we run accreditation courses every 4-6 weeks</w:t>
      </w:r>
      <w:r w:rsidR="00F931FD">
        <w:t xml:space="preserve"> (taking place over two successive days)</w:t>
      </w:r>
      <w:r w:rsidR="00DE6202">
        <w:t xml:space="preserve">. On completion of the course, you can </w:t>
      </w:r>
      <w:r w:rsidR="00512EFF">
        <w:t xml:space="preserve">roll out C-me immediately. </w:t>
      </w:r>
    </w:p>
    <w:p w14:paraId="1EA21185" w14:textId="3EB75E55" w:rsidR="0030373F" w:rsidRPr="0030373F" w:rsidRDefault="0030373F" w:rsidP="0030373F">
      <w:pPr>
        <w:pStyle w:val="ListParagraph"/>
        <w:numPr>
          <w:ilvl w:val="0"/>
          <w:numId w:val="6"/>
        </w:numPr>
        <w:rPr>
          <w:b/>
          <w:bCs/>
        </w:rPr>
      </w:pPr>
      <w:r w:rsidRPr="0030373F">
        <w:rPr>
          <w:b/>
          <w:bCs/>
        </w:rPr>
        <w:t xml:space="preserve">Can I </w:t>
      </w:r>
      <w:r>
        <w:rPr>
          <w:b/>
          <w:bCs/>
        </w:rPr>
        <w:t>view</w:t>
      </w:r>
      <w:r w:rsidRPr="0030373F">
        <w:rPr>
          <w:b/>
          <w:bCs/>
        </w:rPr>
        <w:t xml:space="preserve"> a sample report?</w:t>
      </w:r>
    </w:p>
    <w:p w14:paraId="417154DC" w14:textId="03C54B9E" w:rsidR="0030373F" w:rsidRPr="00DD1FCC" w:rsidRDefault="0030373F" w:rsidP="0030373F">
      <w:pPr>
        <w:ind w:left="360"/>
      </w:pPr>
      <w:r>
        <w:t>Yes, of course, download one here:</w:t>
      </w:r>
      <w:r w:rsidRPr="0030373F">
        <w:rPr>
          <w:color w:val="FF0000"/>
        </w:rPr>
        <w:t xml:space="preserve"> insert link.</w:t>
      </w:r>
    </w:p>
    <w:p w14:paraId="5378AC7A" w14:textId="77777777" w:rsidR="00212EE6" w:rsidRDefault="00212EE6" w:rsidP="0030373F">
      <w:pPr>
        <w:rPr>
          <w:b/>
          <w:bCs/>
        </w:rPr>
      </w:pPr>
    </w:p>
    <w:p w14:paraId="68423281" w14:textId="77777777" w:rsidR="0030373F" w:rsidRDefault="0030373F" w:rsidP="0030373F">
      <w:pPr>
        <w:rPr>
          <w:b/>
          <w:bCs/>
        </w:rPr>
      </w:pPr>
    </w:p>
    <w:p w14:paraId="4E987985" w14:textId="77777777" w:rsidR="0030373F" w:rsidRDefault="0030373F" w:rsidP="0030373F">
      <w:pPr>
        <w:pStyle w:val="Heading2"/>
      </w:pPr>
      <w:r>
        <w:t>Why people love C-me</w:t>
      </w:r>
    </w:p>
    <w:p w14:paraId="4A7ACA6B" w14:textId="77777777" w:rsidR="0030373F" w:rsidRDefault="0030373F" w:rsidP="0030373F">
      <w:pPr>
        <w:rPr>
          <w:b/>
          <w:bCs/>
        </w:rPr>
      </w:pPr>
    </w:p>
    <w:p w14:paraId="63B44250" w14:textId="77777777" w:rsidR="0030373F" w:rsidRPr="0030373F" w:rsidRDefault="0030373F" w:rsidP="0030373F">
      <w:pPr>
        <w:rPr>
          <w:b/>
          <w:bCs/>
          <w:i/>
          <w:iCs/>
          <w:color w:val="FF0000"/>
        </w:rPr>
      </w:pPr>
      <w:r w:rsidRPr="0030373F">
        <w:rPr>
          <w:b/>
          <w:bCs/>
          <w:i/>
          <w:iCs/>
          <w:color w:val="FF0000"/>
        </w:rPr>
        <w:lastRenderedPageBreak/>
        <w:t>Include testimony matrix</w:t>
      </w:r>
    </w:p>
    <w:p w14:paraId="7C767A63" w14:textId="77777777" w:rsidR="0030373F" w:rsidRPr="0030373F" w:rsidRDefault="0030373F" w:rsidP="0030373F"/>
    <w:p w14:paraId="1055DE9F" w14:textId="113B77DF" w:rsidR="00AB5851" w:rsidRPr="0030373F" w:rsidRDefault="00AB5851" w:rsidP="00DF1B75"/>
    <w:p w14:paraId="446CFBD3" w14:textId="7FB513D1" w:rsidR="001E2DCE" w:rsidRPr="0030373F" w:rsidRDefault="0060729C" w:rsidP="00DF1B75">
      <w:r w:rsidRPr="0030373F">
        <w:t xml:space="preserve">Whether you’re a global brand, Fortune 500 organisation, nonprofit, or startup, C-me is tailored to </w:t>
      </w:r>
      <w:r w:rsidR="009D28F7" w:rsidRPr="0030373F">
        <w:t xml:space="preserve">fit teams of any size. </w:t>
      </w:r>
    </w:p>
    <w:p w14:paraId="47F5DEBB" w14:textId="0C701F49" w:rsidR="00460AF9" w:rsidRPr="0030373F" w:rsidRDefault="00460AF9" w:rsidP="00DF1B75">
      <w:r w:rsidRPr="0030373F">
        <w:t xml:space="preserve">If you would like to discuss how we can help your business, book </w:t>
      </w:r>
      <w:r w:rsidR="00AB5851" w:rsidRPr="0030373F">
        <w:t>a call with us.</w:t>
      </w:r>
    </w:p>
    <w:p w14:paraId="17DFA3E6" w14:textId="77777777" w:rsidR="0030373F" w:rsidRPr="0030373F" w:rsidRDefault="0030373F" w:rsidP="00DF1B75"/>
    <w:p w14:paraId="58F6E684" w14:textId="21FD923B" w:rsidR="00091962" w:rsidRPr="0030373F" w:rsidRDefault="008708FD" w:rsidP="00DF1B75">
      <w:r w:rsidRPr="0030373F">
        <w:t xml:space="preserve">CTA: </w:t>
      </w:r>
      <w:r w:rsidR="006F41A0" w:rsidRPr="0030373F">
        <w:t xml:space="preserve">Book a </w:t>
      </w:r>
      <w:r w:rsidRPr="0030373F">
        <w:t>call</w:t>
      </w:r>
      <w:r w:rsidR="006F41A0" w:rsidRPr="0030373F">
        <w:t xml:space="preserve"> </w:t>
      </w:r>
    </w:p>
    <w:p w14:paraId="09982BB2" w14:textId="77777777" w:rsidR="001E2DCE" w:rsidRDefault="001E2DCE" w:rsidP="00DF1B75">
      <w:pPr>
        <w:rPr>
          <w:b/>
          <w:bCs/>
        </w:rPr>
      </w:pPr>
    </w:p>
    <w:p w14:paraId="5799E64B" w14:textId="77777777" w:rsidR="00C8702F" w:rsidRDefault="00C8702F" w:rsidP="00DF1B75">
      <w:pPr>
        <w:rPr>
          <w:b/>
          <w:bCs/>
        </w:rPr>
      </w:pPr>
    </w:p>
    <w:p w14:paraId="6E89DEC3" w14:textId="35B43D2C" w:rsidR="006F41A0" w:rsidRPr="0030373F" w:rsidRDefault="0030373F" w:rsidP="00DF1B75">
      <w:pPr>
        <w:rPr>
          <w:b/>
          <w:bCs/>
          <w:color w:val="FF0000"/>
        </w:rPr>
      </w:pPr>
      <w:r>
        <w:rPr>
          <w:b/>
          <w:bCs/>
          <w:color w:val="FF0000"/>
        </w:rPr>
        <w:t>Please i</w:t>
      </w:r>
      <w:r w:rsidR="001E2DCE" w:rsidRPr="0030373F">
        <w:rPr>
          <w:b/>
          <w:bCs/>
          <w:color w:val="FF0000"/>
        </w:rPr>
        <w:t>nclude</w:t>
      </w:r>
      <w:r>
        <w:rPr>
          <w:b/>
          <w:bCs/>
          <w:color w:val="FF0000"/>
        </w:rPr>
        <w:t xml:space="preserve"> a carousel with</w:t>
      </w:r>
      <w:r w:rsidR="001E2DCE" w:rsidRPr="0030373F">
        <w:rPr>
          <w:b/>
          <w:bCs/>
          <w:color w:val="FF0000"/>
        </w:rPr>
        <w:t xml:space="preserve"> l</w:t>
      </w:r>
      <w:r w:rsidR="008708FD" w:rsidRPr="0030373F">
        <w:rPr>
          <w:b/>
          <w:bCs/>
          <w:color w:val="FF0000"/>
        </w:rPr>
        <w:t xml:space="preserve">inks to all other </w:t>
      </w:r>
      <w:r w:rsidR="006F41A0" w:rsidRPr="0030373F">
        <w:rPr>
          <w:b/>
          <w:bCs/>
          <w:color w:val="FF0000"/>
        </w:rPr>
        <w:t>competitor pages</w:t>
      </w:r>
    </w:p>
    <w:p w14:paraId="6B44869C" w14:textId="77777777" w:rsidR="003E664A" w:rsidRDefault="003E664A" w:rsidP="00DF1B75">
      <w:pPr>
        <w:rPr>
          <w:b/>
          <w:bCs/>
        </w:rPr>
      </w:pPr>
    </w:p>
    <w:p w14:paraId="147E1E9D" w14:textId="336042CB" w:rsidR="006F41A0" w:rsidRPr="003E664A" w:rsidRDefault="006F41A0" w:rsidP="00DF1B75">
      <w:pPr>
        <w:rPr>
          <w:b/>
          <w:bCs/>
          <w:color w:val="196B24" w:themeColor="accent3"/>
        </w:rPr>
      </w:pPr>
    </w:p>
    <w:sectPr w:rsidR="006F41A0" w:rsidRPr="003E66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94A98"/>
    <w:multiLevelType w:val="hybridMultilevel"/>
    <w:tmpl w:val="B090FC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725200"/>
    <w:multiLevelType w:val="hybridMultilevel"/>
    <w:tmpl w:val="462A10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8629BC"/>
    <w:multiLevelType w:val="multilevel"/>
    <w:tmpl w:val="AF3AC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EF3118C"/>
    <w:multiLevelType w:val="hybridMultilevel"/>
    <w:tmpl w:val="7A8A68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14213F"/>
    <w:multiLevelType w:val="hybridMultilevel"/>
    <w:tmpl w:val="8872FB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A91302"/>
    <w:multiLevelType w:val="hybridMultilevel"/>
    <w:tmpl w:val="590EF8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711E6B"/>
    <w:multiLevelType w:val="hybridMultilevel"/>
    <w:tmpl w:val="E50CA1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947117">
    <w:abstractNumId w:val="4"/>
  </w:num>
  <w:num w:numId="2" w16cid:durableId="470439728">
    <w:abstractNumId w:val="0"/>
  </w:num>
  <w:num w:numId="3" w16cid:durableId="905342859">
    <w:abstractNumId w:val="6"/>
  </w:num>
  <w:num w:numId="4" w16cid:durableId="82922314">
    <w:abstractNumId w:val="1"/>
  </w:num>
  <w:num w:numId="5" w16cid:durableId="1858347651">
    <w:abstractNumId w:val="5"/>
  </w:num>
  <w:num w:numId="6" w16cid:durableId="545486140">
    <w:abstractNumId w:val="3"/>
  </w:num>
  <w:num w:numId="7" w16cid:durableId="4602733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CFD"/>
    <w:rsid w:val="00014A0C"/>
    <w:rsid w:val="00015A2E"/>
    <w:rsid w:val="0001685C"/>
    <w:rsid w:val="0001764E"/>
    <w:rsid w:val="00047A9A"/>
    <w:rsid w:val="000526FE"/>
    <w:rsid w:val="00052E6C"/>
    <w:rsid w:val="0005318B"/>
    <w:rsid w:val="0006393E"/>
    <w:rsid w:val="000659C2"/>
    <w:rsid w:val="00087BC5"/>
    <w:rsid w:val="00091962"/>
    <w:rsid w:val="0009489B"/>
    <w:rsid w:val="000B23E4"/>
    <w:rsid w:val="000B376F"/>
    <w:rsid w:val="000B6ECB"/>
    <w:rsid w:val="000C05D8"/>
    <w:rsid w:val="000D4470"/>
    <w:rsid w:val="000D4B25"/>
    <w:rsid w:val="000D6EC2"/>
    <w:rsid w:val="00105388"/>
    <w:rsid w:val="00106643"/>
    <w:rsid w:val="00120CDD"/>
    <w:rsid w:val="001218A0"/>
    <w:rsid w:val="00141FD9"/>
    <w:rsid w:val="00146F98"/>
    <w:rsid w:val="00150D59"/>
    <w:rsid w:val="00151E99"/>
    <w:rsid w:val="00154EB2"/>
    <w:rsid w:val="00157997"/>
    <w:rsid w:val="001613E4"/>
    <w:rsid w:val="001703A0"/>
    <w:rsid w:val="001757BC"/>
    <w:rsid w:val="001810ED"/>
    <w:rsid w:val="001953CD"/>
    <w:rsid w:val="001960B0"/>
    <w:rsid w:val="001A439E"/>
    <w:rsid w:val="001A4819"/>
    <w:rsid w:val="001B2229"/>
    <w:rsid w:val="001C0F88"/>
    <w:rsid w:val="001D5F7F"/>
    <w:rsid w:val="001E2DCE"/>
    <w:rsid w:val="001E5931"/>
    <w:rsid w:val="001F21C7"/>
    <w:rsid w:val="00200DFD"/>
    <w:rsid w:val="00202894"/>
    <w:rsid w:val="00207C63"/>
    <w:rsid w:val="00212EE6"/>
    <w:rsid w:val="00230215"/>
    <w:rsid w:val="002329DC"/>
    <w:rsid w:val="00234C82"/>
    <w:rsid w:val="00235BC5"/>
    <w:rsid w:val="0024418A"/>
    <w:rsid w:val="002550FB"/>
    <w:rsid w:val="0025711F"/>
    <w:rsid w:val="00271420"/>
    <w:rsid w:val="00284DEC"/>
    <w:rsid w:val="0028531F"/>
    <w:rsid w:val="002864B8"/>
    <w:rsid w:val="002873FD"/>
    <w:rsid w:val="002932CA"/>
    <w:rsid w:val="0029607B"/>
    <w:rsid w:val="002A0EEA"/>
    <w:rsid w:val="002A791D"/>
    <w:rsid w:val="002B1EEE"/>
    <w:rsid w:val="002B690F"/>
    <w:rsid w:val="002C15A6"/>
    <w:rsid w:val="002C6CFD"/>
    <w:rsid w:val="002D2220"/>
    <w:rsid w:val="002D45FD"/>
    <w:rsid w:val="002E145A"/>
    <w:rsid w:val="002E708F"/>
    <w:rsid w:val="002F2697"/>
    <w:rsid w:val="003027DE"/>
    <w:rsid w:val="00302DF5"/>
    <w:rsid w:val="0030373F"/>
    <w:rsid w:val="00330768"/>
    <w:rsid w:val="00362EA8"/>
    <w:rsid w:val="00364218"/>
    <w:rsid w:val="00376790"/>
    <w:rsid w:val="00391D8F"/>
    <w:rsid w:val="003A01CC"/>
    <w:rsid w:val="003A1658"/>
    <w:rsid w:val="003B3EC9"/>
    <w:rsid w:val="003B4A4E"/>
    <w:rsid w:val="003B4BEB"/>
    <w:rsid w:val="003B4C84"/>
    <w:rsid w:val="003B4D20"/>
    <w:rsid w:val="003E22F0"/>
    <w:rsid w:val="003E4837"/>
    <w:rsid w:val="003E664A"/>
    <w:rsid w:val="00400EF2"/>
    <w:rsid w:val="00407A56"/>
    <w:rsid w:val="00416102"/>
    <w:rsid w:val="00417219"/>
    <w:rsid w:val="004269B9"/>
    <w:rsid w:val="00433A10"/>
    <w:rsid w:val="00441B55"/>
    <w:rsid w:val="00441C75"/>
    <w:rsid w:val="00443152"/>
    <w:rsid w:val="00445CE8"/>
    <w:rsid w:val="00460AF9"/>
    <w:rsid w:val="0046524C"/>
    <w:rsid w:val="00474108"/>
    <w:rsid w:val="00482AC8"/>
    <w:rsid w:val="00485395"/>
    <w:rsid w:val="0048608F"/>
    <w:rsid w:val="004867CF"/>
    <w:rsid w:val="00496354"/>
    <w:rsid w:val="00497AC1"/>
    <w:rsid w:val="004A1380"/>
    <w:rsid w:val="004A168B"/>
    <w:rsid w:val="004A43DC"/>
    <w:rsid w:val="004B5CD7"/>
    <w:rsid w:val="004C0CA6"/>
    <w:rsid w:val="004C2130"/>
    <w:rsid w:val="004C3848"/>
    <w:rsid w:val="004C7A40"/>
    <w:rsid w:val="004D3374"/>
    <w:rsid w:val="004D6F02"/>
    <w:rsid w:val="004E2C95"/>
    <w:rsid w:val="004F3AF9"/>
    <w:rsid w:val="00504D35"/>
    <w:rsid w:val="00506C5B"/>
    <w:rsid w:val="0051049B"/>
    <w:rsid w:val="00512EFF"/>
    <w:rsid w:val="005136D2"/>
    <w:rsid w:val="00533E05"/>
    <w:rsid w:val="00533F2E"/>
    <w:rsid w:val="00536806"/>
    <w:rsid w:val="00554F84"/>
    <w:rsid w:val="00562C93"/>
    <w:rsid w:val="00567872"/>
    <w:rsid w:val="005711F5"/>
    <w:rsid w:val="00575A88"/>
    <w:rsid w:val="005A10B4"/>
    <w:rsid w:val="005A74C7"/>
    <w:rsid w:val="005C042A"/>
    <w:rsid w:val="005C5445"/>
    <w:rsid w:val="005D0C9A"/>
    <w:rsid w:val="005D1859"/>
    <w:rsid w:val="005D329A"/>
    <w:rsid w:val="005E1F50"/>
    <w:rsid w:val="005F1E8E"/>
    <w:rsid w:val="0060606E"/>
    <w:rsid w:val="0060729C"/>
    <w:rsid w:val="00631696"/>
    <w:rsid w:val="0063253D"/>
    <w:rsid w:val="006460E9"/>
    <w:rsid w:val="00646373"/>
    <w:rsid w:val="00651BA0"/>
    <w:rsid w:val="00681B37"/>
    <w:rsid w:val="00687C30"/>
    <w:rsid w:val="00687DAB"/>
    <w:rsid w:val="006910F4"/>
    <w:rsid w:val="006913D8"/>
    <w:rsid w:val="006922B5"/>
    <w:rsid w:val="00693131"/>
    <w:rsid w:val="00693FD0"/>
    <w:rsid w:val="00696813"/>
    <w:rsid w:val="00696AC7"/>
    <w:rsid w:val="006970C7"/>
    <w:rsid w:val="006A515E"/>
    <w:rsid w:val="006A7268"/>
    <w:rsid w:val="006B7E5D"/>
    <w:rsid w:val="006C0512"/>
    <w:rsid w:val="006C1BA8"/>
    <w:rsid w:val="006C7C51"/>
    <w:rsid w:val="006F41A0"/>
    <w:rsid w:val="00705A63"/>
    <w:rsid w:val="00716733"/>
    <w:rsid w:val="007320B0"/>
    <w:rsid w:val="00734C99"/>
    <w:rsid w:val="00744445"/>
    <w:rsid w:val="007525FF"/>
    <w:rsid w:val="00753C5D"/>
    <w:rsid w:val="00761EAD"/>
    <w:rsid w:val="00775A54"/>
    <w:rsid w:val="00795EE3"/>
    <w:rsid w:val="0079691F"/>
    <w:rsid w:val="007A28A5"/>
    <w:rsid w:val="007A3798"/>
    <w:rsid w:val="007A4EB4"/>
    <w:rsid w:val="007A5F45"/>
    <w:rsid w:val="007A6471"/>
    <w:rsid w:val="007A6FCA"/>
    <w:rsid w:val="007B679D"/>
    <w:rsid w:val="007C5093"/>
    <w:rsid w:val="007E5311"/>
    <w:rsid w:val="007E6789"/>
    <w:rsid w:val="007F4652"/>
    <w:rsid w:val="007F552A"/>
    <w:rsid w:val="007F673D"/>
    <w:rsid w:val="00803239"/>
    <w:rsid w:val="008043FD"/>
    <w:rsid w:val="008103E2"/>
    <w:rsid w:val="00817939"/>
    <w:rsid w:val="008301B1"/>
    <w:rsid w:val="0083121F"/>
    <w:rsid w:val="00843CB1"/>
    <w:rsid w:val="00855EFC"/>
    <w:rsid w:val="00865370"/>
    <w:rsid w:val="00866EC2"/>
    <w:rsid w:val="008708FD"/>
    <w:rsid w:val="00874DC9"/>
    <w:rsid w:val="00875A19"/>
    <w:rsid w:val="00877D5E"/>
    <w:rsid w:val="00881B2F"/>
    <w:rsid w:val="008866F3"/>
    <w:rsid w:val="00887016"/>
    <w:rsid w:val="008927CE"/>
    <w:rsid w:val="00893979"/>
    <w:rsid w:val="00895978"/>
    <w:rsid w:val="008C0CC1"/>
    <w:rsid w:val="008D61A6"/>
    <w:rsid w:val="008F4F2E"/>
    <w:rsid w:val="00901929"/>
    <w:rsid w:val="00913DF3"/>
    <w:rsid w:val="00917A10"/>
    <w:rsid w:val="00944B05"/>
    <w:rsid w:val="00960ED9"/>
    <w:rsid w:val="009905F4"/>
    <w:rsid w:val="009916D6"/>
    <w:rsid w:val="0099472D"/>
    <w:rsid w:val="00996497"/>
    <w:rsid w:val="009A4C24"/>
    <w:rsid w:val="009C168F"/>
    <w:rsid w:val="009C4621"/>
    <w:rsid w:val="009C46A1"/>
    <w:rsid w:val="009D009C"/>
    <w:rsid w:val="009D28F7"/>
    <w:rsid w:val="009D5AED"/>
    <w:rsid w:val="009E5DFA"/>
    <w:rsid w:val="009E6584"/>
    <w:rsid w:val="00A02E8F"/>
    <w:rsid w:val="00A050DC"/>
    <w:rsid w:val="00A059AA"/>
    <w:rsid w:val="00A16011"/>
    <w:rsid w:val="00A2392C"/>
    <w:rsid w:val="00A25312"/>
    <w:rsid w:val="00A33C1D"/>
    <w:rsid w:val="00A37673"/>
    <w:rsid w:val="00A535D6"/>
    <w:rsid w:val="00A54B2B"/>
    <w:rsid w:val="00A6727F"/>
    <w:rsid w:val="00A9249B"/>
    <w:rsid w:val="00A94E6D"/>
    <w:rsid w:val="00AA41D3"/>
    <w:rsid w:val="00AA755F"/>
    <w:rsid w:val="00AB5851"/>
    <w:rsid w:val="00AC1F7F"/>
    <w:rsid w:val="00AD413F"/>
    <w:rsid w:val="00AE68FB"/>
    <w:rsid w:val="00B17C84"/>
    <w:rsid w:val="00B23762"/>
    <w:rsid w:val="00B32C06"/>
    <w:rsid w:val="00B33867"/>
    <w:rsid w:val="00B454FF"/>
    <w:rsid w:val="00B55712"/>
    <w:rsid w:val="00B61BFC"/>
    <w:rsid w:val="00B67C8D"/>
    <w:rsid w:val="00B83218"/>
    <w:rsid w:val="00B859B0"/>
    <w:rsid w:val="00B866B2"/>
    <w:rsid w:val="00B9777C"/>
    <w:rsid w:val="00BA2A95"/>
    <w:rsid w:val="00BA34C2"/>
    <w:rsid w:val="00BA3F0C"/>
    <w:rsid w:val="00BB2005"/>
    <w:rsid w:val="00BB2437"/>
    <w:rsid w:val="00BB2A84"/>
    <w:rsid w:val="00BB319B"/>
    <w:rsid w:val="00BD6560"/>
    <w:rsid w:val="00BF2127"/>
    <w:rsid w:val="00BF31D0"/>
    <w:rsid w:val="00BF4B1F"/>
    <w:rsid w:val="00C070B5"/>
    <w:rsid w:val="00C11ECD"/>
    <w:rsid w:val="00C14EB9"/>
    <w:rsid w:val="00C17309"/>
    <w:rsid w:val="00C213D4"/>
    <w:rsid w:val="00C2534E"/>
    <w:rsid w:val="00C43427"/>
    <w:rsid w:val="00C443FD"/>
    <w:rsid w:val="00C44813"/>
    <w:rsid w:val="00C450FE"/>
    <w:rsid w:val="00C47A67"/>
    <w:rsid w:val="00C505CC"/>
    <w:rsid w:val="00C63CFF"/>
    <w:rsid w:val="00C645B4"/>
    <w:rsid w:val="00C73C3D"/>
    <w:rsid w:val="00C77251"/>
    <w:rsid w:val="00C82193"/>
    <w:rsid w:val="00C8702F"/>
    <w:rsid w:val="00C90C63"/>
    <w:rsid w:val="00C935A8"/>
    <w:rsid w:val="00CD3CB8"/>
    <w:rsid w:val="00CE5C43"/>
    <w:rsid w:val="00CF2590"/>
    <w:rsid w:val="00D0277F"/>
    <w:rsid w:val="00D04ECE"/>
    <w:rsid w:val="00D05048"/>
    <w:rsid w:val="00D07EC1"/>
    <w:rsid w:val="00D12EF0"/>
    <w:rsid w:val="00D20C62"/>
    <w:rsid w:val="00D26E29"/>
    <w:rsid w:val="00D445E2"/>
    <w:rsid w:val="00D51CC3"/>
    <w:rsid w:val="00D52634"/>
    <w:rsid w:val="00D52DC3"/>
    <w:rsid w:val="00D539C2"/>
    <w:rsid w:val="00D6195A"/>
    <w:rsid w:val="00D66D9D"/>
    <w:rsid w:val="00D731D9"/>
    <w:rsid w:val="00D76A09"/>
    <w:rsid w:val="00D81D39"/>
    <w:rsid w:val="00D8694B"/>
    <w:rsid w:val="00DA1F40"/>
    <w:rsid w:val="00DA4A73"/>
    <w:rsid w:val="00DA7E3C"/>
    <w:rsid w:val="00DD1FCC"/>
    <w:rsid w:val="00DD3D99"/>
    <w:rsid w:val="00DD597C"/>
    <w:rsid w:val="00DD71C7"/>
    <w:rsid w:val="00DE4DBB"/>
    <w:rsid w:val="00DE6202"/>
    <w:rsid w:val="00DF1B75"/>
    <w:rsid w:val="00DF6A9F"/>
    <w:rsid w:val="00E03576"/>
    <w:rsid w:val="00E03B8C"/>
    <w:rsid w:val="00E140FA"/>
    <w:rsid w:val="00E14330"/>
    <w:rsid w:val="00E3178C"/>
    <w:rsid w:val="00E51669"/>
    <w:rsid w:val="00E55781"/>
    <w:rsid w:val="00E57146"/>
    <w:rsid w:val="00E71235"/>
    <w:rsid w:val="00E741BD"/>
    <w:rsid w:val="00E8027A"/>
    <w:rsid w:val="00E80592"/>
    <w:rsid w:val="00EA36D8"/>
    <w:rsid w:val="00EA378A"/>
    <w:rsid w:val="00EA503B"/>
    <w:rsid w:val="00EB1BE8"/>
    <w:rsid w:val="00EC6D3F"/>
    <w:rsid w:val="00ED3BD0"/>
    <w:rsid w:val="00ED5E6D"/>
    <w:rsid w:val="00ED6768"/>
    <w:rsid w:val="00EE1E33"/>
    <w:rsid w:val="00EF4121"/>
    <w:rsid w:val="00EF4F26"/>
    <w:rsid w:val="00F02088"/>
    <w:rsid w:val="00F05A42"/>
    <w:rsid w:val="00F0692B"/>
    <w:rsid w:val="00F06ACB"/>
    <w:rsid w:val="00F12B0B"/>
    <w:rsid w:val="00F161BA"/>
    <w:rsid w:val="00F17FA4"/>
    <w:rsid w:val="00F20301"/>
    <w:rsid w:val="00F25266"/>
    <w:rsid w:val="00F30C36"/>
    <w:rsid w:val="00F43A64"/>
    <w:rsid w:val="00F45034"/>
    <w:rsid w:val="00F569DF"/>
    <w:rsid w:val="00F643F2"/>
    <w:rsid w:val="00F64F0D"/>
    <w:rsid w:val="00F6565C"/>
    <w:rsid w:val="00F815C0"/>
    <w:rsid w:val="00F82BB8"/>
    <w:rsid w:val="00F830CA"/>
    <w:rsid w:val="00F83F30"/>
    <w:rsid w:val="00F841D0"/>
    <w:rsid w:val="00F84EC7"/>
    <w:rsid w:val="00F931FD"/>
    <w:rsid w:val="00FA15BB"/>
    <w:rsid w:val="00FA51DE"/>
    <w:rsid w:val="00FB4945"/>
    <w:rsid w:val="00FB7658"/>
    <w:rsid w:val="00FC0785"/>
    <w:rsid w:val="00FC464B"/>
    <w:rsid w:val="00FD1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23DE1"/>
  <w15:chartTrackingRefBased/>
  <w15:docId w15:val="{5233C08D-57A3-4F19-95EA-8D44C49E2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C6C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6C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6C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C6C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6C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6C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6C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6C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6C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6C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2C6C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2C6C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2C6CF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6CF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6CF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6CF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6CF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6CF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C6C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C6C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6C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C6C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C6C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C6CF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C6CF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C6CF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6C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6CF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C6CFD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5A74C7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D413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41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4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chrome-extension://efaidnbmnnnibpcajpcglclefindmkaj/https:/luminalearning.uk/wp-content/uploads/2021/10/Chris-Sample-English-United-Kingdom-Lumina-Spark-Full.pdf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hyperlink" Target="chrome-extension://efaidnbmnnnibpcajpcglclefindmkaj/https:/8788977.fs1.hubspotusercontent-na1.net/hubfs/8788977/C-me%202024%20report%20samples/Theodore_Flores_HP%20Jan%2024.pdf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https://colourpreferencesltd-my.sharepoint.com/:x:/g/personal/grace_colour-profiling_com/EbBYp5P1VwtBtEIbzdaXCwkBwIxhi5kXAtJzY3QLDl91ZQ?e=zTZaKC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7CBA60D19FF6408B74EBE1458B2C03" ma:contentTypeVersion="18" ma:contentTypeDescription="Create a new document." ma:contentTypeScope="" ma:versionID="da2e480698c854c6937a3652664449d8">
  <xsd:schema xmlns:xsd="http://www.w3.org/2001/XMLSchema" xmlns:xs="http://www.w3.org/2001/XMLSchema" xmlns:p="http://schemas.microsoft.com/office/2006/metadata/properties" xmlns:ns2="2d8aa9bc-454e-4197-9266-0a643749bde9" xmlns:ns3="e56a6910-d9b8-4bde-85e3-fc231a43f308" targetNamespace="http://schemas.microsoft.com/office/2006/metadata/properties" ma:root="true" ma:fieldsID="5c140f8fbe80316d4fe59118437babef" ns2:_="" ns3:_="">
    <xsd:import namespace="2d8aa9bc-454e-4197-9266-0a643749bde9"/>
    <xsd:import namespace="e56a6910-d9b8-4bde-85e3-fc231a43f3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8aa9bc-454e-4197-9266-0a643749bd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c425c08-834a-45c1-9f0c-7e944c91ad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6a6910-d9b8-4bde-85e3-fc231a43f30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b5c08af-1139-4212-90d4-53bbf510771c}" ma:internalName="TaxCatchAll" ma:showField="CatchAllData" ma:web="e56a6910-d9b8-4bde-85e3-fc231a43f3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d8aa9bc-454e-4197-9266-0a643749bde9">
      <Terms xmlns="http://schemas.microsoft.com/office/infopath/2007/PartnerControls"/>
    </lcf76f155ced4ddcb4097134ff3c332f>
    <TaxCatchAll xmlns="e56a6910-d9b8-4bde-85e3-fc231a43f308" xsi:nil="true"/>
  </documentManagement>
</p:properties>
</file>

<file path=customXml/itemProps1.xml><?xml version="1.0" encoding="utf-8"?>
<ds:datastoreItem xmlns:ds="http://schemas.openxmlformats.org/officeDocument/2006/customXml" ds:itemID="{06535B54-24D2-4106-8753-82375D6C69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D4C3CCD-31CB-44BD-9138-C2B68958BD28}"/>
</file>

<file path=customXml/itemProps3.xml><?xml version="1.0" encoding="utf-8"?>
<ds:datastoreItem xmlns:ds="http://schemas.openxmlformats.org/officeDocument/2006/customXml" ds:itemID="{B6639713-F48D-456F-B427-513FE71DD5D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49FFB92-6652-404E-AD52-54E255BEF64E}">
  <ds:schemaRefs>
    <ds:schemaRef ds:uri="5980233b-f975-45bc-bb34-35141dd7fb8f"/>
    <ds:schemaRef ds:uri="http://purl.org/dc/dcmitype/"/>
    <ds:schemaRef ds:uri="http://www.w3.org/XML/1998/namespace"/>
    <ds:schemaRef ds:uri="http://schemas.microsoft.com/office/infopath/2007/PartnerControls"/>
    <ds:schemaRef ds:uri="http://purl.org/dc/elements/1.1/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694bb768-a057-4c18-a405-b167a7b4160c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10</Pages>
  <Words>1053</Words>
  <Characters>6003</Characters>
  <Application>Microsoft Office Word</Application>
  <DocSecurity>0</DocSecurity>
  <Lines>50</Lines>
  <Paragraphs>14</Paragraphs>
  <ScaleCrop>false</ScaleCrop>
  <Company/>
  <LinksUpToDate>false</LinksUpToDate>
  <CharactersWithSpaces>7042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Golf</dc:creator>
  <cp:keywords/>
  <dc:description/>
  <cp:lastModifiedBy>Grace Golf</cp:lastModifiedBy>
  <cp:revision>42</cp:revision>
  <dcterms:created xsi:type="dcterms:W3CDTF">2025-04-30T13:26:00Z</dcterms:created>
  <dcterms:modified xsi:type="dcterms:W3CDTF">2025-04-30T15:14:00Z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0x010100ED7CBA60D19FF6408B74EBE1458B2C03</vt:lpwstr>
  </property>
</Properties>
</file>